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AD8E" w14:textId="019D2664" w:rsidR="00CA4EAF" w:rsidRPr="00264773" w:rsidRDefault="0046328B" w:rsidP="00835467">
      <w:pPr>
        <w:pStyle w:val="StyleRightLeft476cm"/>
        <w:tabs>
          <w:tab w:val="left" w:pos="195"/>
        </w:tabs>
        <w:spacing w:line="360" w:lineRule="auto"/>
        <w:ind w:left="0"/>
        <w:jc w:val="left"/>
        <w:rPr>
          <w:i/>
          <w:iCs/>
          <w:color w:val="FF0000"/>
          <w:sz w:val="20"/>
        </w:rPr>
      </w:pPr>
      <w:r w:rsidRPr="00264773">
        <w:rPr>
          <w:i/>
          <w:iCs/>
          <w:color w:val="FF0000"/>
          <w:sz w:val="20"/>
        </w:rPr>
        <w:t>Text in red should be replaced with programme specific text.  Text in italics should be deleted prior to publication of the Programme Specification.</w:t>
      </w:r>
      <w:r w:rsidRPr="00264773">
        <w:rPr>
          <w:i/>
          <w:iCs/>
          <w:sz w:val="20"/>
        </w:rPr>
        <w:t xml:space="preserve"> </w:t>
      </w:r>
      <w:r w:rsidR="005F182B">
        <w:rPr>
          <w:i/>
          <w:iCs/>
          <w:sz w:val="20"/>
        </w:rPr>
        <w:t xml:space="preserve"> </w:t>
      </w:r>
      <w:r w:rsidR="00CA4EAF" w:rsidRPr="00264773">
        <w:rPr>
          <w:i/>
          <w:iCs/>
          <w:color w:val="FF0000"/>
          <w:sz w:val="20"/>
        </w:rPr>
        <w:t xml:space="preserve">Template last updated – </w:t>
      </w:r>
      <w:r w:rsidR="00835467">
        <w:rPr>
          <w:i/>
          <w:iCs/>
          <w:color w:val="FF0000"/>
          <w:sz w:val="20"/>
        </w:rPr>
        <w:t>July 2024</w:t>
      </w:r>
    </w:p>
    <w:p w14:paraId="1F8CFB8D" w14:textId="77777777" w:rsidR="00CA4EAF" w:rsidRPr="00264773" w:rsidRDefault="00CA4EAF" w:rsidP="00835467">
      <w:pPr>
        <w:pStyle w:val="StyleRightLeft476cm"/>
        <w:tabs>
          <w:tab w:val="left" w:pos="195"/>
        </w:tabs>
        <w:spacing w:line="360" w:lineRule="auto"/>
        <w:ind w:left="0"/>
        <w:jc w:val="left"/>
        <w:rPr>
          <w:i/>
          <w:iCs/>
          <w:color w:val="FF0000"/>
          <w:sz w:val="20"/>
        </w:rPr>
      </w:pPr>
    </w:p>
    <w:p w14:paraId="4CE2FAC5" w14:textId="5954D5FF" w:rsidR="00196D20" w:rsidRPr="00196D20" w:rsidRDefault="008F1BE5" w:rsidP="00835467">
      <w:pPr>
        <w:pStyle w:val="QAhandbookheader"/>
        <w:spacing w:line="360" w:lineRule="auto"/>
      </w:pPr>
      <w:r w:rsidRPr="00946CA0">
        <w:t>Programme Specification</w:t>
      </w:r>
      <w:r>
        <w:t xml:space="preserve"> </w:t>
      </w:r>
    </w:p>
    <w:p w14:paraId="3ABB3B39" w14:textId="5B233FFB" w:rsidR="00196D20" w:rsidRPr="005F182B" w:rsidRDefault="00513F1F" w:rsidP="00835467">
      <w:pPr>
        <w:pStyle w:val="Heading2"/>
        <w:rPr>
          <w:color w:val="FF0000"/>
        </w:rPr>
      </w:pPr>
      <w:r w:rsidRPr="00A004D3">
        <w:rPr>
          <w:szCs w:val="28"/>
        </w:rPr>
        <w:t>Title of programme:</w:t>
      </w:r>
      <w:r w:rsidR="005515A9" w:rsidRPr="00A004D3">
        <w:t xml:space="preserve"> </w:t>
      </w:r>
      <w:r w:rsidR="005515A9" w:rsidRPr="005F182B">
        <w:rPr>
          <w:color w:val="FF0000"/>
        </w:rPr>
        <w:t>[Add academic year e.g. 20</w:t>
      </w:r>
      <w:r w:rsidR="0092119D" w:rsidRPr="005F182B">
        <w:rPr>
          <w:color w:val="FF0000"/>
        </w:rPr>
        <w:t>2</w:t>
      </w:r>
      <w:r w:rsidR="00835467" w:rsidRPr="005F182B">
        <w:rPr>
          <w:color w:val="FF0000"/>
        </w:rPr>
        <w:t>4</w:t>
      </w:r>
      <w:r w:rsidR="0092119D" w:rsidRPr="005F182B">
        <w:rPr>
          <w:color w:val="FF0000"/>
        </w:rPr>
        <w:t>-2</w:t>
      </w:r>
      <w:r w:rsidR="00835467" w:rsidRPr="005F182B">
        <w:rPr>
          <w:color w:val="FF0000"/>
        </w:rPr>
        <w:t>5</w:t>
      </w:r>
      <w:r w:rsidR="0092119D" w:rsidRPr="005F182B">
        <w:rPr>
          <w:color w:val="FF0000"/>
        </w:rPr>
        <w:t>]</w:t>
      </w:r>
    </w:p>
    <w:p w14:paraId="3BDBC383" w14:textId="77777777" w:rsidR="00196D20" w:rsidRPr="00264773" w:rsidRDefault="00196D20" w:rsidP="00835467">
      <w:pPr>
        <w:spacing w:after="0" w:line="360" w:lineRule="auto"/>
        <w:rPr>
          <w:rFonts w:ascii="Lucida Sans" w:hAnsi="Lucida Sans"/>
          <w:b/>
          <w:bCs/>
          <w:sz w:val="20"/>
          <w:szCs w:val="20"/>
        </w:rPr>
      </w:pPr>
    </w:p>
    <w:p w14:paraId="78E84F34" w14:textId="57A9606B" w:rsidR="00196D20"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 xml:space="preserve">This specification provides a concise summary of the main features of the programme and the learning outcomes that a typical student might reasonably be expected to achieve and demonstrate if </w:t>
      </w:r>
      <w:r w:rsidR="007D174A">
        <w:rPr>
          <w:rFonts w:ascii="Lucida Sans" w:hAnsi="Lucida Sans"/>
          <w:sz w:val="20"/>
          <w:szCs w:val="20"/>
        </w:rPr>
        <w:t xml:space="preserve">they </w:t>
      </w:r>
      <w:r w:rsidRPr="00264773">
        <w:rPr>
          <w:rFonts w:ascii="Lucida Sans" w:hAnsi="Lucida Sans"/>
          <w:sz w:val="20"/>
          <w:szCs w:val="20"/>
        </w:rPr>
        <w:t xml:space="preserve">take full advantage of the learning opportunities that are provided. </w:t>
      </w:r>
    </w:p>
    <w:p w14:paraId="03337D33" w14:textId="77777777" w:rsidR="0072413D" w:rsidRPr="00264773" w:rsidRDefault="0072413D" w:rsidP="00835467">
      <w:pPr>
        <w:spacing w:after="0" w:line="360" w:lineRule="auto"/>
        <w:rPr>
          <w:rFonts w:ascii="Lucida Sans" w:hAnsi="Lucida Sans"/>
          <w:sz w:val="20"/>
          <w:szCs w:val="20"/>
        </w:rPr>
      </w:pPr>
    </w:p>
    <w:tbl>
      <w:tblPr>
        <w:tblW w:w="5000" w:type="pct"/>
        <w:tblLook w:val="01E0" w:firstRow="1" w:lastRow="1" w:firstColumn="1" w:lastColumn="1" w:noHBand="0" w:noVBand="0"/>
      </w:tblPr>
      <w:tblGrid>
        <w:gridCol w:w="3583"/>
        <w:gridCol w:w="6055"/>
      </w:tblGrid>
      <w:tr w:rsidR="00196D20" w:rsidRPr="00264773" w14:paraId="752C3087" w14:textId="77777777" w:rsidTr="00360107">
        <w:tc>
          <w:tcPr>
            <w:tcW w:w="1859" w:type="pct"/>
            <w:shd w:val="clear" w:color="auto" w:fill="auto"/>
          </w:tcPr>
          <w:p w14:paraId="6956B204" w14:textId="77777777" w:rsidR="00196D20"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Awarding Institution</w:t>
            </w:r>
          </w:p>
        </w:tc>
        <w:tc>
          <w:tcPr>
            <w:tcW w:w="3141" w:type="pct"/>
            <w:shd w:val="clear" w:color="auto" w:fill="auto"/>
          </w:tcPr>
          <w:p w14:paraId="3DF82EE7" w14:textId="77777777" w:rsidR="00196D20" w:rsidRPr="00017D36" w:rsidRDefault="00196D20" w:rsidP="00835467">
            <w:pPr>
              <w:spacing w:after="0" w:line="360" w:lineRule="auto"/>
              <w:rPr>
                <w:rFonts w:ascii="Lucida Sans" w:hAnsi="Lucida Sans"/>
                <w:i/>
                <w:sz w:val="20"/>
                <w:szCs w:val="20"/>
              </w:rPr>
            </w:pPr>
            <w:r w:rsidRPr="00017D36">
              <w:rPr>
                <w:rFonts w:ascii="Lucida Sans" w:hAnsi="Lucida Sans"/>
                <w:sz w:val="20"/>
                <w:szCs w:val="20"/>
              </w:rPr>
              <w:t>University of Southampton</w:t>
            </w:r>
            <w:r w:rsidR="00521E9F" w:rsidRPr="00017D36">
              <w:rPr>
                <w:rFonts w:ascii="Lucida Sans" w:hAnsi="Lucida Sans"/>
                <w:i/>
                <w:sz w:val="20"/>
                <w:szCs w:val="20"/>
              </w:rPr>
              <w:t xml:space="preserve"> </w:t>
            </w:r>
            <w:r w:rsidR="00521E9F" w:rsidRPr="00017D36">
              <w:rPr>
                <w:rFonts w:ascii="Lucida Sans" w:hAnsi="Lucida Sans"/>
                <w:i/>
                <w:color w:val="FF0000"/>
                <w:sz w:val="20"/>
                <w:szCs w:val="20"/>
              </w:rPr>
              <w:t>[or if joint award, also include name of other awarding body]</w:t>
            </w:r>
          </w:p>
        </w:tc>
      </w:tr>
      <w:tr w:rsidR="00196D20" w:rsidRPr="00264773" w14:paraId="4FAF824F" w14:textId="77777777" w:rsidTr="00360107">
        <w:tc>
          <w:tcPr>
            <w:tcW w:w="1859" w:type="pct"/>
            <w:shd w:val="clear" w:color="auto" w:fill="auto"/>
          </w:tcPr>
          <w:p w14:paraId="3B4E985D" w14:textId="77777777" w:rsidR="00196D20"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Teaching Institution</w:t>
            </w:r>
          </w:p>
          <w:p w14:paraId="51380239" w14:textId="77777777" w:rsidR="00C75C2C" w:rsidRDefault="00C75C2C" w:rsidP="00835467">
            <w:pPr>
              <w:spacing w:after="0" w:line="360" w:lineRule="auto"/>
              <w:rPr>
                <w:rFonts w:ascii="Lucida Sans" w:hAnsi="Lucida Sans"/>
                <w:sz w:val="20"/>
                <w:szCs w:val="20"/>
              </w:rPr>
            </w:pPr>
          </w:p>
          <w:p w14:paraId="4A1725FE" w14:textId="77777777" w:rsidR="00017D36" w:rsidRPr="00264773" w:rsidRDefault="00017D36" w:rsidP="00835467">
            <w:pPr>
              <w:spacing w:after="0" w:line="360" w:lineRule="auto"/>
              <w:rPr>
                <w:rFonts w:ascii="Lucida Sans" w:hAnsi="Lucida Sans"/>
                <w:sz w:val="20"/>
                <w:szCs w:val="20"/>
              </w:rPr>
            </w:pPr>
          </w:p>
          <w:p w14:paraId="6CBA27C3" w14:textId="77777777" w:rsidR="00F9302D" w:rsidRDefault="00F9302D" w:rsidP="00835467">
            <w:pPr>
              <w:spacing w:after="0" w:line="360" w:lineRule="auto"/>
              <w:rPr>
                <w:rFonts w:ascii="Lucida Sans" w:hAnsi="Lucida Sans"/>
                <w:sz w:val="20"/>
                <w:szCs w:val="20"/>
              </w:rPr>
            </w:pPr>
            <w:r w:rsidRPr="00264773">
              <w:rPr>
                <w:rFonts w:ascii="Lucida Sans" w:hAnsi="Lucida Sans"/>
                <w:sz w:val="20"/>
                <w:szCs w:val="20"/>
              </w:rPr>
              <w:t>Mode of study</w:t>
            </w:r>
          </w:p>
          <w:p w14:paraId="75195FAE" w14:textId="77777777" w:rsidR="00017D36" w:rsidRPr="00264773" w:rsidRDefault="00017D36" w:rsidP="00835467">
            <w:pPr>
              <w:spacing w:after="0" w:line="360" w:lineRule="auto"/>
              <w:rPr>
                <w:rFonts w:ascii="Lucida Sans" w:hAnsi="Lucida Sans"/>
                <w:sz w:val="20"/>
                <w:szCs w:val="20"/>
              </w:rPr>
            </w:pPr>
          </w:p>
          <w:p w14:paraId="3C9442A0" w14:textId="77777777" w:rsidR="00C75C2C" w:rsidRPr="00264773" w:rsidRDefault="00F9302D" w:rsidP="00835467">
            <w:pPr>
              <w:spacing w:after="0" w:line="360" w:lineRule="auto"/>
              <w:rPr>
                <w:rFonts w:ascii="Lucida Sans" w:hAnsi="Lucida Sans"/>
                <w:sz w:val="20"/>
                <w:szCs w:val="20"/>
              </w:rPr>
            </w:pPr>
            <w:r w:rsidRPr="00264773">
              <w:rPr>
                <w:rFonts w:ascii="Lucida Sans" w:hAnsi="Lucida Sans"/>
                <w:sz w:val="20"/>
                <w:szCs w:val="20"/>
              </w:rPr>
              <w:t>Duration in years</w:t>
            </w:r>
            <w:r w:rsidR="00C75C2C" w:rsidRPr="00264773">
              <w:rPr>
                <w:rFonts w:ascii="Lucida Sans" w:hAnsi="Lucida Sans"/>
                <w:sz w:val="20"/>
                <w:szCs w:val="20"/>
              </w:rPr>
              <w:t xml:space="preserve"> </w:t>
            </w:r>
          </w:p>
        </w:tc>
        <w:tc>
          <w:tcPr>
            <w:tcW w:w="3141" w:type="pct"/>
            <w:shd w:val="clear" w:color="auto" w:fill="auto"/>
          </w:tcPr>
          <w:p w14:paraId="1ECCC56D" w14:textId="77777777" w:rsidR="00C75C2C" w:rsidRDefault="00FB4DEB" w:rsidP="00835467">
            <w:pPr>
              <w:pStyle w:val="BodyText3"/>
              <w:spacing w:line="360" w:lineRule="auto"/>
            </w:pPr>
            <w:r w:rsidRPr="00017D36">
              <w:t>[</w:t>
            </w:r>
            <w:r w:rsidR="00196D20" w:rsidRPr="00017D36">
              <w:t xml:space="preserve">insert either University of Southampton </w:t>
            </w:r>
            <w:r w:rsidRPr="00017D36">
              <w:t>or name of partner organisation]</w:t>
            </w:r>
          </w:p>
          <w:p w14:paraId="55B98B05" w14:textId="77777777" w:rsidR="00017D36" w:rsidRPr="00017D36" w:rsidRDefault="00017D36" w:rsidP="00835467">
            <w:pPr>
              <w:spacing w:after="0" w:line="360" w:lineRule="auto"/>
              <w:rPr>
                <w:rFonts w:ascii="Lucida Sans" w:hAnsi="Lucida Sans"/>
                <w:i/>
                <w:color w:val="FF0000"/>
                <w:sz w:val="20"/>
                <w:szCs w:val="20"/>
              </w:rPr>
            </w:pPr>
          </w:p>
          <w:p w14:paraId="30BE9D26" w14:textId="516BBB0C" w:rsidR="00F9302D" w:rsidRPr="00017D36" w:rsidRDefault="00F9302D" w:rsidP="00835467">
            <w:pPr>
              <w:spacing w:after="0" w:line="360" w:lineRule="auto"/>
              <w:rPr>
                <w:rFonts w:ascii="Lucida Sans" w:hAnsi="Lucida Sans"/>
                <w:i/>
                <w:color w:val="FF0000"/>
                <w:sz w:val="20"/>
                <w:szCs w:val="20"/>
              </w:rPr>
            </w:pPr>
            <w:r w:rsidRPr="00017D36">
              <w:rPr>
                <w:rFonts w:ascii="Lucida Sans" w:hAnsi="Lucida Sans"/>
                <w:i/>
                <w:color w:val="FF0000"/>
                <w:sz w:val="20"/>
                <w:szCs w:val="20"/>
              </w:rPr>
              <w:t>[full time/part time]</w:t>
            </w:r>
          </w:p>
          <w:p w14:paraId="69789151" w14:textId="77777777" w:rsidR="00017D36" w:rsidRDefault="00017D36" w:rsidP="00835467">
            <w:pPr>
              <w:spacing w:after="0" w:line="360" w:lineRule="auto"/>
              <w:rPr>
                <w:rFonts w:ascii="Lucida Sans" w:hAnsi="Lucida Sans"/>
                <w:i/>
                <w:color w:val="FF0000"/>
                <w:sz w:val="20"/>
                <w:szCs w:val="20"/>
              </w:rPr>
            </w:pPr>
          </w:p>
          <w:p w14:paraId="1B9F7746" w14:textId="77777777" w:rsidR="00F9302D" w:rsidRPr="00017D36" w:rsidRDefault="00AD5EBD" w:rsidP="00835467">
            <w:pPr>
              <w:spacing w:after="0" w:line="360" w:lineRule="auto"/>
              <w:rPr>
                <w:rFonts w:ascii="Lucida Sans" w:hAnsi="Lucida Sans"/>
                <w:i/>
                <w:sz w:val="20"/>
                <w:szCs w:val="20"/>
              </w:rPr>
            </w:pPr>
            <w:r w:rsidRPr="00017D36">
              <w:rPr>
                <w:rFonts w:ascii="Lucida Sans" w:hAnsi="Lucida Sans"/>
                <w:i/>
                <w:color w:val="FF0000"/>
                <w:sz w:val="20"/>
                <w:szCs w:val="20"/>
              </w:rPr>
              <w:t>[standard length of programme</w:t>
            </w:r>
            <w:r w:rsidR="000F54DE" w:rsidRPr="00017D36">
              <w:rPr>
                <w:rFonts w:ascii="Lucida Sans" w:hAnsi="Lucida Sans"/>
                <w:i/>
                <w:color w:val="FF0000"/>
                <w:sz w:val="20"/>
                <w:szCs w:val="20"/>
              </w:rPr>
              <w:t xml:space="preserve"> + </w:t>
            </w:r>
            <w:proofErr w:type="gramStart"/>
            <w:r w:rsidR="000F54DE" w:rsidRPr="00017D36">
              <w:rPr>
                <w:rFonts w:ascii="Lucida Sans" w:hAnsi="Lucida Sans"/>
                <w:i/>
                <w:color w:val="FF0000"/>
                <w:sz w:val="20"/>
                <w:szCs w:val="20"/>
              </w:rPr>
              <w:t>‘</w:t>
            </w:r>
            <w:r w:rsidR="00521E9F" w:rsidRPr="00017D36">
              <w:rPr>
                <w:rFonts w:ascii="Lucida Sans" w:hAnsi="Lucida Sans"/>
                <w:i/>
                <w:color w:val="FF0000"/>
                <w:sz w:val="20"/>
                <w:szCs w:val="20"/>
              </w:rPr>
              <w:t xml:space="preserve"> following</w:t>
            </w:r>
            <w:proofErr w:type="gramEnd"/>
            <w:r w:rsidR="00521E9F" w:rsidRPr="00017D36">
              <w:rPr>
                <w:rFonts w:ascii="Lucida Sans" w:hAnsi="Lucida Sans"/>
                <w:i/>
                <w:color w:val="FF0000"/>
                <w:sz w:val="20"/>
                <w:szCs w:val="20"/>
              </w:rPr>
              <w:t xml:space="preserve"> standard progression for a FT student</w:t>
            </w:r>
            <w:r w:rsidR="000F54DE" w:rsidRPr="00017D36">
              <w:rPr>
                <w:rFonts w:ascii="Lucida Sans" w:hAnsi="Lucida Sans"/>
                <w:i/>
                <w:color w:val="FF0000"/>
                <w:sz w:val="20"/>
                <w:szCs w:val="20"/>
              </w:rPr>
              <w:t>’</w:t>
            </w:r>
            <w:r w:rsidR="00521E9F" w:rsidRPr="00017D36">
              <w:rPr>
                <w:rFonts w:ascii="Lucida Sans" w:hAnsi="Lucida Sans"/>
                <w:i/>
                <w:color w:val="FF0000"/>
                <w:sz w:val="20"/>
                <w:szCs w:val="20"/>
              </w:rPr>
              <w:t>. If programme PT only, put standard PT length</w:t>
            </w:r>
            <w:r w:rsidR="000F54DE" w:rsidRPr="00017D36">
              <w:rPr>
                <w:rFonts w:ascii="Lucida Sans" w:hAnsi="Lucida Sans"/>
                <w:i/>
                <w:color w:val="FF0000"/>
                <w:sz w:val="20"/>
                <w:szCs w:val="20"/>
              </w:rPr>
              <w:t xml:space="preserve"> + ‘following standard progression for a PT student’</w:t>
            </w:r>
            <w:r w:rsidR="00F9302D" w:rsidRPr="00017D36">
              <w:rPr>
                <w:rFonts w:ascii="Lucida Sans" w:hAnsi="Lucida Sans"/>
                <w:i/>
                <w:color w:val="FF0000"/>
                <w:sz w:val="20"/>
                <w:szCs w:val="20"/>
              </w:rPr>
              <w:t>]</w:t>
            </w:r>
          </w:p>
        </w:tc>
      </w:tr>
      <w:tr w:rsidR="00196D20" w:rsidRPr="00264773" w14:paraId="1B4143C3" w14:textId="77777777" w:rsidTr="00360107">
        <w:tc>
          <w:tcPr>
            <w:tcW w:w="1859" w:type="pct"/>
            <w:shd w:val="clear" w:color="auto" w:fill="auto"/>
          </w:tcPr>
          <w:p w14:paraId="1B26EE4A" w14:textId="77777777" w:rsidR="00196D20"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Accreditation details</w:t>
            </w:r>
          </w:p>
        </w:tc>
        <w:tc>
          <w:tcPr>
            <w:tcW w:w="3141" w:type="pct"/>
            <w:shd w:val="clear" w:color="auto" w:fill="auto"/>
          </w:tcPr>
          <w:p w14:paraId="3F903B57" w14:textId="77777777" w:rsidR="00196D20" w:rsidRPr="00017D36" w:rsidRDefault="000F54DE" w:rsidP="00835467">
            <w:pPr>
              <w:spacing w:after="0" w:line="360" w:lineRule="auto"/>
              <w:rPr>
                <w:rFonts w:ascii="Lucida Sans" w:hAnsi="Lucida Sans"/>
                <w:i/>
                <w:color w:val="FF0000"/>
                <w:sz w:val="20"/>
                <w:szCs w:val="20"/>
              </w:rPr>
            </w:pPr>
            <w:r w:rsidRPr="00017D36">
              <w:rPr>
                <w:rFonts w:ascii="Lucida Sans" w:hAnsi="Lucida Sans"/>
                <w:i/>
                <w:color w:val="FF0000"/>
                <w:sz w:val="20"/>
                <w:szCs w:val="20"/>
              </w:rPr>
              <w:t>[</w:t>
            </w:r>
            <w:r w:rsidR="00196D20" w:rsidRPr="00017D36">
              <w:rPr>
                <w:rFonts w:ascii="Lucida Sans" w:hAnsi="Lucida Sans"/>
                <w:i/>
                <w:color w:val="FF0000"/>
                <w:sz w:val="20"/>
                <w:szCs w:val="20"/>
              </w:rPr>
              <w:t>Insert professional/statutory body as necessary</w:t>
            </w:r>
            <w:r w:rsidRPr="00017D36">
              <w:rPr>
                <w:rFonts w:ascii="Lucida Sans" w:hAnsi="Lucida Sans"/>
                <w:i/>
                <w:color w:val="FF0000"/>
                <w:sz w:val="20"/>
                <w:szCs w:val="20"/>
              </w:rPr>
              <w:t>. Put ‘Currently accredited by + PSRB name’]</w:t>
            </w:r>
          </w:p>
        </w:tc>
      </w:tr>
      <w:tr w:rsidR="00196D20" w:rsidRPr="00264773" w14:paraId="2C658016" w14:textId="77777777" w:rsidTr="00360107">
        <w:tc>
          <w:tcPr>
            <w:tcW w:w="1859" w:type="pct"/>
            <w:shd w:val="clear" w:color="auto" w:fill="auto"/>
          </w:tcPr>
          <w:p w14:paraId="31D14A6F" w14:textId="77777777" w:rsidR="00196D20"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Final award</w:t>
            </w:r>
          </w:p>
        </w:tc>
        <w:tc>
          <w:tcPr>
            <w:tcW w:w="3141" w:type="pct"/>
            <w:shd w:val="clear" w:color="auto" w:fill="auto"/>
          </w:tcPr>
          <w:p w14:paraId="45215FD0" w14:textId="77777777" w:rsidR="00196D20" w:rsidRPr="00017D36" w:rsidRDefault="00FB4DEB" w:rsidP="00835467">
            <w:pPr>
              <w:spacing w:after="0" w:line="360" w:lineRule="auto"/>
              <w:rPr>
                <w:rFonts w:ascii="Lucida Sans" w:hAnsi="Lucida Sans"/>
                <w:i/>
                <w:color w:val="FF0000"/>
                <w:sz w:val="20"/>
                <w:szCs w:val="20"/>
              </w:rPr>
            </w:pPr>
            <w:r w:rsidRPr="00017D36">
              <w:rPr>
                <w:rFonts w:ascii="Lucida Sans" w:hAnsi="Lucida Sans"/>
                <w:i/>
                <w:color w:val="FF0000"/>
                <w:sz w:val="20"/>
                <w:szCs w:val="20"/>
              </w:rPr>
              <w:t>[</w:t>
            </w:r>
            <w:r w:rsidR="00196D20" w:rsidRPr="00017D36">
              <w:rPr>
                <w:rFonts w:ascii="Lucida Sans" w:hAnsi="Lucida Sans"/>
                <w:i/>
                <w:color w:val="FF0000"/>
                <w:sz w:val="20"/>
                <w:szCs w:val="20"/>
              </w:rPr>
              <w:t xml:space="preserve">name </w:t>
            </w:r>
            <w:r w:rsidRPr="00017D36">
              <w:rPr>
                <w:rFonts w:ascii="Lucida Sans" w:hAnsi="Lucida Sans"/>
                <w:i/>
                <w:color w:val="FF0000"/>
                <w:sz w:val="20"/>
                <w:szCs w:val="20"/>
              </w:rPr>
              <w:t>e.g. Bachelor of Arts (Honours)]</w:t>
            </w:r>
          </w:p>
        </w:tc>
      </w:tr>
      <w:tr w:rsidR="00196D20" w:rsidRPr="00264773" w14:paraId="5987971B" w14:textId="77777777" w:rsidTr="00360107">
        <w:tc>
          <w:tcPr>
            <w:tcW w:w="1859" w:type="pct"/>
            <w:shd w:val="clear" w:color="auto" w:fill="auto"/>
          </w:tcPr>
          <w:p w14:paraId="4CEF9772" w14:textId="77777777" w:rsidR="00196D20"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Name of award</w:t>
            </w:r>
          </w:p>
        </w:tc>
        <w:tc>
          <w:tcPr>
            <w:tcW w:w="3141" w:type="pct"/>
            <w:shd w:val="clear" w:color="auto" w:fill="auto"/>
          </w:tcPr>
          <w:p w14:paraId="1E91C6E2" w14:textId="77777777" w:rsidR="00196D20" w:rsidRPr="00017D36" w:rsidRDefault="00FB4DEB" w:rsidP="00835467">
            <w:pPr>
              <w:spacing w:after="0" w:line="360" w:lineRule="auto"/>
              <w:rPr>
                <w:rFonts w:ascii="Lucida Sans" w:hAnsi="Lucida Sans"/>
                <w:i/>
                <w:color w:val="FF0000"/>
                <w:sz w:val="20"/>
                <w:szCs w:val="20"/>
              </w:rPr>
            </w:pPr>
            <w:r w:rsidRPr="00017D36">
              <w:rPr>
                <w:rFonts w:ascii="Lucida Sans" w:hAnsi="Lucida Sans"/>
                <w:i/>
                <w:color w:val="FF0000"/>
                <w:sz w:val="20"/>
                <w:szCs w:val="20"/>
              </w:rPr>
              <w:t>[name e.g. History]</w:t>
            </w:r>
          </w:p>
        </w:tc>
      </w:tr>
      <w:tr w:rsidR="00196D20" w:rsidRPr="00264773" w14:paraId="1414B92A" w14:textId="77777777" w:rsidTr="00360107">
        <w:tc>
          <w:tcPr>
            <w:tcW w:w="1859" w:type="pct"/>
            <w:shd w:val="clear" w:color="auto" w:fill="auto"/>
          </w:tcPr>
          <w:p w14:paraId="41BCB9D4" w14:textId="77777777" w:rsidR="00196D20"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Interim Exit awards</w:t>
            </w:r>
          </w:p>
        </w:tc>
        <w:tc>
          <w:tcPr>
            <w:tcW w:w="3141" w:type="pct"/>
            <w:shd w:val="clear" w:color="auto" w:fill="auto"/>
          </w:tcPr>
          <w:p w14:paraId="0031DDC0" w14:textId="77777777" w:rsidR="00196D20" w:rsidRPr="00017D36" w:rsidRDefault="00FB4DEB" w:rsidP="00835467">
            <w:pPr>
              <w:spacing w:after="0" w:line="360" w:lineRule="auto"/>
              <w:rPr>
                <w:rFonts w:ascii="Lucida Sans" w:hAnsi="Lucida Sans"/>
                <w:i/>
                <w:color w:val="FF0000"/>
                <w:sz w:val="20"/>
                <w:szCs w:val="20"/>
              </w:rPr>
            </w:pPr>
            <w:r w:rsidRPr="00017D36">
              <w:rPr>
                <w:rFonts w:ascii="Lucida Sans" w:hAnsi="Lucida Sans"/>
                <w:i/>
                <w:color w:val="FF0000"/>
                <w:sz w:val="20"/>
                <w:szCs w:val="20"/>
              </w:rPr>
              <w:t>[award names]</w:t>
            </w:r>
          </w:p>
        </w:tc>
      </w:tr>
      <w:tr w:rsidR="00196D20" w:rsidRPr="00264773" w14:paraId="33359D7F" w14:textId="77777777" w:rsidTr="00360107">
        <w:tc>
          <w:tcPr>
            <w:tcW w:w="1859" w:type="pct"/>
            <w:shd w:val="clear" w:color="auto" w:fill="auto"/>
          </w:tcPr>
          <w:p w14:paraId="7A102C64" w14:textId="77777777" w:rsidR="00196D20"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FHEQ level of final award</w:t>
            </w:r>
          </w:p>
        </w:tc>
        <w:tc>
          <w:tcPr>
            <w:tcW w:w="3141" w:type="pct"/>
            <w:shd w:val="clear" w:color="auto" w:fill="auto"/>
          </w:tcPr>
          <w:p w14:paraId="5983E002" w14:textId="77777777" w:rsidR="00196D20" w:rsidRPr="00017D36" w:rsidRDefault="00FB4DEB" w:rsidP="00835467">
            <w:pPr>
              <w:spacing w:after="0" w:line="360" w:lineRule="auto"/>
              <w:rPr>
                <w:rFonts w:ascii="Lucida Sans" w:hAnsi="Lucida Sans"/>
                <w:i/>
                <w:color w:val="FF0000"/>
                <w:sz w:val="20"/>
                <w:szCs w:val="20"/>
              </w:rPr>
            </w:pPr>
            <w:r w:rsidRPr="00017D36">
              <w:rPr>
                <w:rFonts w:ascii="Lucida Sans" w:hAnsi="Lucida Sans"/>
                <w:i/>
                <w:color w:val="FF0000"/>
                <w:sz w:val="20"/>
                <w:szCs w:val="20"/>
              </w:rPr>
              <w:t>[insert level]</w:t>
            </w:r>
          </w:p>
        </w:tc>
      </w:tr>
      <w:tr w:rsidR="00196D20" w:rsidRPr="00264773" w14:paraId="4E15027A" w14:textId="77777777" w:rsidTr="00360107">
        <w:tc>
          <w:tcPr>
            <w:tcW w:w="1859" w:type="pct"/>
            <w:shd w:val="clear" w:color="auto" w:fill="auto"/>
          </w:tcPr>
          <w:p w14:paraId="2AE7D2C7" w14:textId="77777777" w:rsidR="00931E64"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UCAS code</w:t>
            </w:r>
          </w:p>
        </w:tc>
        <w:tc>
          <w:tcPr>
            <w:tcW w:w="3141" w:type="pct"/>
            <w:shd w:val="clear" w:color="auto" w:fill="auto"/>
          </w:tcPr>
          <w:p w14:paraId="1A8DD444" w14:textId="77777777" w:rsidR="00196D20" w:rsidRPr="00017D36" w:rsidRDefault="00FB4DEB" w:rsidP="00835467">
            <w:pPr>
              <w:spacing w:after="0" w:line="360" w:lineRule="auto"/>
              <w:rPr>
                <w:rFonts w:ascii="Lucida Sans" w:hAnsi="Lucida Sans"/>
                <w:i/>
                <w:color w:val="FF0000"/>
                <w:sz w:val="20"/>
                <w:szCs w:val="20"/>
              </w:rPr>
            </w:pPr>
            <w:r w:rsidRPr="00017D36">
              <w:rPr>
                <w:rFonts w:ascii="Lucida Sans" w:hAnsi="Lucida Sans"/>
                <w:i/>
                <w:color w:val="FF0000"/>
                <w:sz w:val="20"/>
                <w:szCs w:val="20"/>
              </w:rPr>
              <w:t>[insert as appropriate]</w:t>
            </w:r>
          </w:p>
        </w:tc>
      </w:tr>
      <w:tr w:rsidR="00931E64" w:rsidRPr="00264773" w14:paraId="3D85ABAC" w14:textId="77777777" w:rsidTr="00360107">
        <w:tc>
          <w:tcPr>
            <w:tcW w:w="1859" w:type="pct"/>
            <w:shd w:val="clear" w:color="auto" w:fill="auto"/>
          </w:tcPr>
          <w:p w14:paraId="170CF0FE" w14:textId="77777777" w:rsidR="00931E64" w:rsidRPr="00264773" w:rsidRDefault="00931E64" w:rsidP="00835467">
            <w:pPr>
              <w:spacing w:after="0" w:line="360" w:lineRule="auto"/>
              <w:rPr>
                <w:rFonts w:ascii="Lucida Sans" w:hAnsi="Lucida Sans"/>
                <w:sz w:val="20"/>
                <w:szCs w:val="20"/>
              </w:rPr>
            </w:pPr>
            <w:r>
              <w:rPr>
                <w:rFonts w:ascii="Lucida Sans" w:hAnsi="Lucida Sans"/>
                <w:sz w:val="20"/>
                <w:szCs w:val="20"/>
              </w:rPr>
              <w:t>Programme code</w:t>
            </w:r>
          </w:p>
        </w:tc>
        <w:tc>
          <w:tcPr>
            <w:tcW w:w="3141" w:type="pct"/>
            <w:shd w:val="clear" w:color="auto" w:fill="auto"/>
          </w:tcPr>
          <w:p w14:paraId="6685FE9D" w14:textId="77777777" w:rsidR="00931E64" w:rsidRPr="00017D36" w:rsidRDefault="00931E64" w:rsidP="00835467">
            <w:pPr>
              <w:spacing w:after="0" w:line="360" w:lineRule="auto"/>
              <w:rPr>
                <w:rFonts w:ascii="Lucida Sans" w:hAnsi="Lucida Sans"/>
                <w:i/>
                <w:color w:val="FF0000"/>
                <w:sz w:val="20"/>
                <w:szCs w:val="20"/>
              </w:rPr>
            </w:pPr>
            <w:r w:rsidRPr="00017D36">
              <w:rPr>
                <w:rFonts w:ascii="Lucida Sans" w:hAnsi="Lucida Sans"/>
                <w:i/>
                <w:color w:val="FF0000"/>
                <w:sz w:val="20"/>
                <w:szCs w:val="20"/>
              </w:rPr>
              <w:t>[insert Internal code]</w:t>
            </w:r>
          </w:p>
        </w:tc>
      </w:tr>
      <w:tr w:rsidR="00196D20" w:rsidRPr="00264773" w14:paraId="51DC8AF4" w14:textId="77777777" w:rsidTr="00360107">
        <w:tc>
          <w:tcPr>
            <w:tcW w:w="1859" w:type="pct"/>
            <w:shd w:val="clear" w:color="auto" w:fill="auto"/>
          </w:tcPr>
          <w:p w14:paraId="4C17A8C5" w14:textId="77777777" w:rsidR="00196D20"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QAA Subject Benchmark or other external reference</w:t>
            </w:r>
          </w:p>
        </w:tc>
        <w:tc>
          <w:tcPr>
            <w:tcW w:w="3141" w:type="pct"/>
            <w:shd w:val="clear" w:color="auto" w:fill="auto"/>
          </w:tcPr>
          <w:p w14:paraId="42B26BC0" w14:textId="77777777" w:rsidR="00196D20" w:rsidRPr="00017D36" w:rsidRDefault="00FB4DEB" w:rsidP="00835467">
            <w:pPr>
              <w:spacing w:after="0" w:line="360" w:lineRule="auto"/>
              <w:rPr>
                <w:rFonts w:ascii="Lucida Sans" w:hAnsi="Lucida Sans"/>
                <w:i/>
                <w:color w:val="FF0000"/>
                <w:sz w:val="20"/>
                <w:szCs w:val="20"/>
              </w:rPr>
            </w:pPr>
            <w:r w:rsidRPr="00017D36">
              <w:rPr>
                <w:rFonts w:ascii="Lucida Sans" w:hAnsi="Lucida Sans"/>
                <w:i/>
                <w:color w:val="FF0000"/>
                <w:sz w:val="20"/>
                <w:szCs w:val="20"/>
              </w:rPr>
              <w:t>[insert as appropriate]</w:t>
            </w:r>
          </w:p>
        </w:tc>
      </w:tr>
      <w:tr w:rsidR="00196D20" w:rsidRPr="00264773" w14:paraId="3D065E02" w14:textId="77777777" w:rsidTr="00360107">
        <w:tc>
          <w:tcPr>
            <w:tcW w:w="1859" w:type="pct"/>
            <w:shd w:val="clear" w:color="auto" w:fill="auto"/>
          </w:tcPr>
          <w:p w14:paraId="14CB8331" w14:textId="77777777" w:rsidR="00196D20"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 xml:space="preserve">Programme </w:t>
            </w:r>
            <w:r w:rsidR="002D46CA" w:rsidRPr="00264773">
              <w:rPr>
                <w:rFonts w:ascii="Lucida Sans" w:hAnsi="Lucida Sans"/>
                <w:sz w:val="20"/>
                <w:szCs w:val="20"/>
              </w:rPr>
              <w:t>Lead</w:t>
            </w:r>
          </w:p>
        </w:tc>
        <w:tc>
          <w:tcPr>
            <w:tcW w:w="3141" w:type="pct"/>
            <w:shd w:val="clear" w:color="auto" w:fill="auto"/>
          </w:tcPr>
          <w:p w14:paraId="5E74AC64" w14:textId="77777777" w:rsidR="00196D20" w:rsidRPr="00017D36" w:rsidRDefault="00FB4DEB" w:rsidP="00835467">
            <w:pPr>
              <w:spacing w:after="0" w:line="360" w:lineRule="auto"/>
              <w:rPr>
                <w:rFonts w:ascii="Lucida Sans" w:hAnsi="Lucida Sans"/>
                <w:i/>
                <w:color w:val="FF0000"/>
                <w:sz w:val="20"/>
                <w:szCs w:val="20"/>
              </w:rPr>
            </w:pPr>
            <w:r w:rsidRPr="00017D36">
              <w:rPr>
                <w:rFonts w:ascii="Lucida Sans" w:hAnsi="Lucida Sans"/>
                <w:i/>
                <w:color w:val="FF0000"/>
                <w:sz w:val="20"/>
                <w:szCs w:val="20"/>
              </w:rPr>
              <w:t>[name]</w:t>
            </w:r>
          </w:p>
        </w:tc>
      </w:tr>
      <w:tr w:rsidR="00196D20" w:rsidRPr="00264773" w14:paraId="3E08EE7A" w14:textId="77777777" w:rsidTr="00360107">
        <w:tc>
          <w:tcPr>
            <w:tcW w:w="1859" w:type="pct"/>
            <w:shd w:val="clear" w:color="auto" w:fill="auto"/>
          </w:tcPr>
          <w:p w14:paraId="385138DC" w14:textId="77777777" w:rsidR="00196D20"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Date specification was written</w:t>
            </w:r>
          </w:p>
        </w:tc>
        <w:tc>
          <w:tcPr>
            <w:tcW w:w="3141" w:type="pct"/>
            <w:shd w:val="clear" w:color="auto" w:fill="auto"/>
          </w:tcPr>
          <w:p w14:paraId="1EFF2A5D" w14:textId="77777777" w:rsidR="00196D20" w:rsidRPr="00017D36" w:rsidRDefault="00FB4DEB" w:rsidP="00835467">
            <w:pPr>
              <w:spacing w:after="0" w:line="360" w:lineRule="auto"/>
              <w:rPr>
                <w:rFonts w:ascii="Lucida Sans" w:hAnsi="Lucida Sans"/>
                <w:i/>
                <w:color w:val="FF0000"/>
                <w:sz w:val="20"/>
                <w:szCs w:val="20"/>
              </w:rPr>
            </w:pPr>
            <w:r w:rsidRPr="00017D36">
              <w:rPr>
                <w:rFonts w:ascii="Lucida Sans" w:hAnsi="Lucida Sans"/>
                <w:i/>
                <w:color w:val="FF0000"/>
                <w:sz w:val="20"/>
                <w:szCs w:val="20"/>
              </w:rPr>
              <w:t>[Enter date here]</w:t>
            </w:r>
          </w:p>
        </w:tc>
      </w:tr>
      <w:tr w:rsidR="002744FE" w:rsidRPr="00264773" w14:paraId="2F5996DA" w14:textId="77777777" w:rsidTr="00360107">
        <w:tc>
          <w:tcPr>
            <w:tcW w:w="1859" w:type="pct"/>
            <w:shd w:val="clear" w:color="auto" w:fill="auto"/>
          </w:tcPr>
          <w:p w14:paraId="77B19D1A" w14:textId="77777777" w:rsidR="002744FE" w:rsidRPr="00264773" w:rsidRDefault="002744FE" w:rsidP="00835467">
            <w:pPr>
              <w:spacing w:after="0" w:line="360" w:lineRule="auto"/>
              <w:rPr>
                <w:rFonts w:ascii="Lucida Sans" w:hAnsi="Lucida Sans"/>
                <w:sz w:val="20"/>
                <w:szCs w:val="20"/>
              </w:rPr>
            </w:pPr>
            <w:r w:rsidRPr="00264773">
              <w:rPr>
                <w:rFonts w:ascii="Lucida Sans" w:hAnsi="Lucida Sans"/>
                <w:sz w:val="20"/>
                <w:szCs w:val="20"/>
              </w:rPr>
              <w:t>Date Programme was validated</w:t>
            </w:r>
          </w:p>
        </w:tc>
        <w:tc>
          <w:tcPr>
            <w:tcW w:w="3141" w:type="pct"/>
            <w:shd w:val="clear" w:color="auto" w:fill="auto"/>
          </w:tcPr>
          <w:p w14:paraId="73E4E607" w14:textId="77777777" w:rsidR="002744FE" w:rsidRPr="00017D36" w:rsidRDefault="00FB4DEB" w:rsidP="00835467">
            <w:pPr>
              <w:spacing w:after="0" w:line="360" w:lineRule="auto"/>
              <w:rPr>
                <w:rFonts w:ascii="Lucida Sans" w:hAnsi="Lucida Sans"/>
                <w:i/>
                <w:color w:val="FF0000"/>
                <w:sz w:val="20"/>
                <w:szCs w:val="20"/>
              </w:rPr>
            </w:pPr>
            <w:r w:rsidRPr="00017D36">
              <w:rPr>
                <w:rFonts w:ascii="Lucida Sans" w:hAnsi="Lucida Sans"/>
                <w:i/>
                <w:color w:val="FF0000"/>
                <w:sz w:val="20"/>
                <w:szCs w:val="20"/>
              </w:rPr>
              <w:t>[Enter date here]</w:t>
            </w:r>
          </w:p>
        </w:tc>
      </w:tr>
      <w:tr w:rsidR="008F1BE5" w:rsidRPr="00264773" w14:paraId="7F0E7C01" w14:textId="77777777" w:rsidTr="00360107">
        <w:tc>
          <w:tcPr>
            <w:tcW w:w="1859" w:type="pct"/>
            <w:shd w:val="clear" w:color="auto" w:fill="auto"/>
          </w:tcPr>
          <w:p w14:paraId="61BA408D" w14:textId="366CDB64" w:rsidR="008F1BE5" w:rsidRPr="00264773" w:rsidRDefault="008F1BE5" w:rsidP="00835467">
            <w:pPr>
              <w:spacing w:after="0" w:line="360" w:lineRule="auto"/>
              <w:rPr>
                <w:rFonts w:ascii="Lucida Sans" w:hAnsi="Lucida Sans"/>
                <w:sz w:val="20"/>
                <w:szCs w:val="20"/>
              </w:rPr>
            </w:pPr>
            <w:r w:rsidRPr="00264773">
              <w:rPr>
                <w:rFonts w:ascii="Lucida Sans" w:hAnsi="Lucida Sans"/>
                <w:sz w:val="20"/>
                <w:szCs w:val="20"/>
              </w:rPr>
              <w:t>Date specification last updated</w:t>
            </w:r>
          </w:p>
        </w:tc>
        <w:tc>
          <w:tcPr>
            <w:tcW w:w="3141" w:type="pct"/>
            <w:shd w:val="clear" w:color="auto" w:fill="auto"/>
          </w:tcPr>
          <w:p w14:paraId="414B4122" w14:textId="36F1A4ED" w:rsidR="008F1BE5" w:rsidRPr="00017D36" w:rsidRDefault="008F1BE5" w:rsidP="00835467">
            <w:pPr>
              <w:spacing w:after="0" w:line="360" w:lineRule="auto"/>
              <w:rPr>
                <w:rFonts w:ascii="Lucida Sans" w:hAnsi="Lucida Sans"/>
                <w:i/>
                <w:color w:val="FF0000"/>
                <w:sz w:val="20"/>
                <w:szCs w:val="20"/>
              </w:rPr>
            </w:pPr>
            <w:r w:rsidRPr="00017D36">
              <w:rPr>
                <w:rFonts w:ascii="Lucida Sans" w:hAnsi="Lucida Sans"/>
                <w:i/>
                <w:color w:val="FF0000"/>
                <w:sz w:val="20"/>
                <w:szCs w:val="20"/>
              </w:rPr>
              <w:t>[Enter date here]</w:t>
            </w:r>
          </w:p>
        </w:tc>
      </w:tr>
    </w:tbl>
    <w:p w14:paraId="060598AE" w14:textId="77777777" w:rsidR="00196D20" w:rsidRPr="0072413D" w:rsidRDefault="00196D20" w:rsidP="00835467">
      <w:pPr>
        <w:pStyle w:val="Heading2"/>
      </w:pPr>
      <w:r w:rsidRPr="0072413D">
        <w:t>Programme Overview</w:t>
      </w:r>
    </w:p>
    <w:p w14:paraId="1FBF0EB9" w14:textId="77777777" w:rsidR="00593EFB" w:rsidRPr="00264773" w:rsidRDefault="00593EFB" w:rsidP="00835467">
      <w:pPr>
        <w:pStyle w:val="QAhandbookheading1"/>
        <w:spacing w:line="360" w:lineRule="auto"/>
        <w:rPr>
          <w:b w:val="0"/>
          <w:i/>
          <w:iCs/>
          <w:sz w:val="20"/>
          <w:szCs w:val="20"/>
        </w:rPr>
      </w:pPr>
      <w:r w:rsidRPr="008F1BE5">
        <w:rPr>
          <w:b w:val="0"/>
          <w:i/>
          <w:iCs/>
          <w:color w:val="FF0000"/>
          <w:sz w:val="20"/>
          <w:szCs w:val="20"/>
        </w:rPr>
        <w:t>[This will be used in the ‘find a course’ entry on the University website for marketing purposes]</w:t>
      </w:r>
    </w:p>
    <w:p w14:paraId="7FA49BEE" w14:textId="77777777" w:rsidR="00593EFB" w:rsidRPr="00264773" w:rsidRDefault="00593EFB" w:rsidP="00835467">
      <w:pPr>
        <w:spacing w:after="0" w:line="360" w:lineRule="auto"/>
        <w:rPr>
          <w:rFonts w:ascii="Lucida Sans" w:hAnsi="Lucida Sans"/>
          <w:b/>
          <w:sz w:val="20"/>
          <w:szCs w:val="20"/>
        </w:rPr>
      </w:pPr>
    </w:p>
    <w:p w14:paraId="68FEF9A9" w14:textId="77777777" w:rsidR="00196D20" w:rsidRPr="00DC6ABE" w:rsidRDefault="00196D20" w:rsidP="00835467">
      <w:pPr>
        <w:pStyle w:val="Heading3"/>
        <w:spacing w:line="360" w:lineRule="auto"/>
      </w:pPr>
      <w:r w:rsidRPr="00DC6ABE">
        <w:t>Brief outline of the programme</w:t>
      </w:r>
    </w:p>
    <w:p w14:paraId="18BCC082" w14:textId="77777777" w:rsidR="00196D20" w:rsidRPr="00017D36" w:rsidRDefault="00593EFB" w:rsidP="00835467">
      <w:pPr>
        <w:tabs>
          <w:tab w:val="left" w:pos="0"/>
          <w:tab w:val="left" w:pos="567"/>
        </w:tabs>
        <w:spacing w:after="0" w:line="360" w:lineRule="auto"/>
        <w:rPr>
          <w:rFonts w:ascii="Lucida Sans" w:hAnsi="Lucida Sans"/>
          <w:i/>
          <w:color w:val="FF0000"/>
          <w:sz w:val="20"/>
          <w:szCs w:val="20"/>
        </w:rPr>
      </w:pPr>
      <w:r w:rsidRPr="00017D36">
        <w:rPr>
          <w:rFonts w:ascii="Lucida Sans" w:hAnsi="Lucida Sans"/>
          <w:i/>
          <w:color w:val="FF0000"/>
          <w:sz w:val="20"/>
          <w:szCs w:val="20"/>
        </w:rPr>
        <w:t>I</w:t>
      </w:r>
      <w:r w:rsidR="00196D20" w:rsidRPr="00017D36">
        <w:rPr>
          <w:rFonts w:ascii="Lucida Sans" w:hAnsi="Lucida Sans"/>
          <w:i/>
          <w:color w:val="FF0000"/>
          <w:sz w:val="20"/>
          <w:szCs w:val="20"/>
        </w:rPr>
        <w:t xml:space="preserve">nsert outline - maximum 2 </w:t>
      </w:r>
      <w:proofErr w:type="gramStart"/>
      <w:r w:rsidR="00196D20" w:rsidRPr="00017D36">
        <w:rPr>
          <w:rFonts w:ascii="Lucida Sans" w:hAnsi="Lucida Sans"/>
          <w:i/>
          <w:color w:val="FF0000"/>
          <w:sz w:val="20"/>
          <w:szCs w:val="20"/>
        </w:rPr>
        <w:t>paragraphs</w:t>
      </w:r>
      <w:proofErr w:type="gramEnd"/>
    </w:p>
    <w:p w14:paraId="1C31F539" w14:textId="77777777" w:rsidR="00B7752E" w:rsidRPr="00017D36" w:rsidRDefault="00B7752E" w:rsidP="00835467">
      <w:pPr>
        <w:spacing w:after="0" w:line="360" w:lineRule="auto"/>
        <w:rPr>
          <w:rFonts w:ascii="Lucida Sans" w:hAnsi="Lucida Sans"/>
          <w:i/>
          <w:sz w:val="20"/>
          <w:szCs w:val="20"/>
        </w:rPr>
      </w:pPr>
    </w:p>
    <w:p w14:paraId="439955D0" w14:textId="77777777" w:rsidR="00B7752E" w:rsidRPr="00017D36" w:rsidRDefault="00B7752E" w:rsidP="00835467">
      <w:pPr>
        <w:tabs>
          <w:tab w:val="left" w:pos="0"/>
          <w:tab w:val="left" w:pos="567"/>
          <w:tab w:val="left" w:pos="1134"/>
        </w:tabs>
        <w:spacing w:after="0" w:line="360" w:lineRule="auto"/>
        <w:rPr>
          <w:rFonts w:ascii="Lucida Sans" w:hAnsi="Lucida Sans"/>
          <w:bCs/>
          <w:i/>
          <w:color w:val="FF0000"/>
          <w:sz w:val="20"/>
          <w:szCs w:val="20"/>
        </w:rPr>
      </w:pPr>
      <w:r w:rsidRPr="00017D36">
        <w:rPr>
          <w:rFonts w:ascii="Lucida Sans" w:hAnsi="Lucida Sans"/>
          <w:bCs/>
          <w:i/>
          <w:color w:val="FF0000"/>
          <w:sz w:val="20"/>
          <w:szCs w:val="20"/>
        </w:rPr>
        <w:t>Do not include information about the programme structure in this section as this is provided elsewhere in the programme specification.</w:t>
      </w:r>
    </w:p>
    <w:p w14:paraId="6C7DD8B0" w14:textId="77777777" w:rsidR="00B7752E" w:rsidRPr="00017D36" w:rsidRDefault="00B7752E" w:rsidP="00835467">
      <w:pPr>
        <w:tabs>
          <w:tab w:val="left" w:pos="0"/>
          <w:tab w:val="left" w:pos="567"/>
          <w:tab w:val="left" w:pos="1134"/>
        </w:tabs>
        <w:spacing w:after="0" w:line="360" w:lineRule="auto"/>
        <w:rPr>
          <w:rFonts w:ascii="Lucida Sans" w:hAnsi="Lucida Sans"/>
          <w:bCs/>
          <w:i/>
          <w:color w:val="FF0000"/>
          <w:sz w:val="20"/>
          <w:szCs w:val="20"/>
        </w:rPr>
      </w:pPr>
    </w:p>
    <w:p w14:paraId="32EEC6C2" w14:textId="77777777" w:rsidR="00B7752E" w:rsidRPr="00017D36" w:rsidRDefault="00B7752E" w:rsidP="00835467">
      <w:pPr>
        <w:spacing w:after="0" w:line="360" w:lineRule="auto"/>
        <w:rPr>
          <w:rFonts w:ascii="Lucida Sans" w:hAnsi="Lucida Sans"/>
          <w:i/>
          <w:color w:val="FF0000"/>
          <w:sz w:val="20"/>
          <w:szCs w:val="20"/>
        </w:rPr>
      </w:pPr>
      <w:r w:rsidRPr="00017D36">
        <w:rPr>
          <w:rFonts w:ascii="Lucida Sans" w:hAnsi="Lucida Sans"/>
          <w:i/>
          <w:color w:val="FF0000"/>
          <w:sz w:val="20"/>
          <w:szCs w:val="20"/>
        </w:rPr>
        <w:t>Insert one or two paragraphs to describe typical programme content. Remember the student audience and use sentences such as:</w:t>
      </w:r>
    </w:p>
    <w:p w14:paraId="0D4BCCD5" w14:textId="77777777" w:rsidR="00B7752E" w:rsidRPr="00017D36" w:rsidRDefault="00B7752E" w:rsidP="00835467">
      <w:pPr>
        <w:spacing w:after="0" w:line="360" w:lineRule="auto"/>
        <w:rPr>
          <w:rFonts w:ascii="Lucida Sans" w:hAnsi="Lucida Sans"/>
          <w:i/>
          <w:color w:val="FF0000"/>
          <w:sz w:val="20"/>
          <w:szCs w:val="20"/>
        </w:rPr>
      </w:pPr>
      <w:r w:rsidRPr="00017D36">
        <w:rPr>
          <w:rFonts w:ascii="Lucida Sans" w:hAnsi="Lucida Sans"/>
          <w:i/>
          <w:color w:val="FF0000"/>
          <w:sz w:val="20"/>
          <w:szCs w:val="20"/>
        </w:rPr>
        <w:t>You will have the opportunity...</w:t>
      </w:r>
    </w:p>
    <w:p w14:paraId="2FFDBE61" w14:textId="77777777" w:rsidR="00B7752E" w:rsidRPr="00017D36" w:rsidRDefault="00B7752E" w:rsidP="00835467">
      <w:pPr>
        <w:spacing w:after="0" w:line="360" w:lineRule="auto"/>
        <w:rPr>
          <w:rFonts w:ascii="Lucida Sans" w:hAnsi="Lucida Sans"/>
          <w:i/>
          <w:color w:val="FF0000"/>
          <w:sz w:val="20"/>
          <w:szCs w:val="20"/>
        </w:rPr>
      </w:pPr>
      <w:r w:rsidRPr="00017D36">
        <w:rPr>
          <w:rFonts w:ascii="Lucida Sans" w:hAnsi="Lucida Sans"/>
          <w:i/>
          <w:color w:val="FF0000"/>
          <w:sz w:val="20"/>
          <w:szCs w:val="20"/>
        </w:rPr>
        <w:t>You will undertake...</w:t>
      </w:r>
    </w:p>
    <w:p w14:paraId="347D4F27" w14:textId="77777777" w:rsidR="00B7752E" w:rsidRPr="00017D36" w:rsidRDefault="00B7752E" w:rsidP="00835467">
      <w:pPr>
        <w:spacing w:after="0" w:line="360" w:lineRule="auto"/>
        <w:rPr>
          <w:rFonts w:ascii="Lucida Sans" w:hAnsi="Lucida Sans"/>
          <w:i/>
          <w:color w:val="FF0000"/>
          <w:sz w:val="20"/>
          <w:szCs w:val="20"/>
        </w:rPr>
      </w:pPr>
      <w:r w:rsidRPr="00017D36">
        <w:rPr>
          <w:rFonts w:ascii="Lucida Sans" w:hAnsi="Lucida Sans"/>
          <w:i/>
          <w:color w:val="FF0000"/>
          <w:sz w:val="20"/>
          <w:szCs w:val="20"/>
        </w:rPr>
        <w:t>You will be expected to...</w:t>
      </w:r>
    </w:p>
    <w:p w14:paraId="465262AF" w14:textId="77777777" w:rsidR="00B7752E" w:rsidRPr="00B7752E" w:rsidRDefault="00B7752E" w:rsidP="00835467">
      <w:pPr>
        <w:spacing w:after="0" w:line="360" w:lineRule="auto"/>
        <w:rPr>
          <w:rFonts w:ascii="Lucida Sans" w:eastAsia="PMingLiU" w:hAnsi="Lucida Sans"/>
          <w:i/>
          <w:sz w:val="20"/>
          <w:szCs w:val="20"/>
          <w:lang w:eastAsia="zh-TW"/>
        </w:rPr>
      </w:pPr>
    </w:p>
    <w:p w14:paraId="61A0B368" w14:textId="4A3AC582" w:rsidR="00196D20" w:rsidRPr="00B7752E" w:rsidRDefault="00B7752E" w:rsidP="00835467">
      <w:pPr>
        <w:spacing w:after="0" w:line="360" w:lineRule="auto"/>
        <w:rPr>
          <w:rFonts w:ascii="Lucida Sans" w:hAnsi="Lucida Sans"/>
          <w:sz w:val="20"/>
          <w:szCs w:val="20"/>
        </w:rPr>
      </w:pPr>
      <w:r w:rsidRPr="00B7752E">
        <w:rPr>
          <w:rFonts w:ascii="Lucida Sans" w:eastAsia="PMingLiU" w:hAnsi="Lucida Sans"/>
          <w:sz w:val="20"/>
          <w:szCs w:val="20"/>
          <w:lang w:eastAsia="zh-TW"/>
        </w:rPr>
        <w:t>Your contact hours will vary depending on your module/option choices. Full information about contact hours is provided in individual module profiles</w:t>
      </w:r>
      <w:r w:rsidR="00835467">
        <w:rPr>
          <w:rFonts w:ascii="Lucida Sans" w:eastAsia="PMingLiU" w:hAnsi="Lucida Sans"/>
          <w:sz w:val="20"/>
          <w:szCs w:val="20"/>
          <w:lang w:eastAsia="zh-TW"/>
        </w:rPr>
        <w:t>.</w:t>
      </w:r>
    </w:p>
    <w:p w14:paraId="5ECDB5A0" w14:textId="77777777" w:rsidR="00264773" w:rsidRPr="00264773" w:rsidRDefault="00264773" w:rsidP="00835467">
      <w:pPr>
        <w:spacing w:after="0" w:line="360" w:lineRule="auto"/>
        <w:rPr>
          <w:rFonts w:ascii="Lucida Sans" w:hAnsi="Lucida Sans"/>
          <w:sz w:val="20"/>
          <w:szCs w:val="20"/>
        </w:rPr>
      </w:pPr>
    </w:p>
    <w:p w14:paraId="14BDAA8C" w14:textId="77777777" w:rsidR="00196D20" w:rsidRPr="00264773" w:rsidRDefault="00264773" w:rsidP="00835467">
      <w:pPr>
        <w:pStyle w:val="Heading3"/>
        <w:spacing w:line="360" w:lineRule="auto"/>
      </w:pPr>
      <w:r>
        <w:t>Learning and teaching</w:t>
      </w:r>
    </w:p>
    <w:p w14:paraId="4B447428" w14:textId="77777777" w:rsidR="00196D20" w:rsidRPr="00063ADB" w:rsidRDefault="00196D20" w:rsidP="00835467">
      <w:pPr>
        <w:pStyle w:val="Heading5"/>
        <w:spacing w:line="360" w:lineRule="auto"/>
      </w:pPr>
      <w:r w:rsidRPr="00063ADB">
        <w:t xml:space="preserve">Indicate how a range of teaching and learning methods are used, related to learning </w:t>
      </w:r>
      <w:proofErr w:type="gramStart"/>
      <w:r w:rsidRPr="00063ADB">
        <w:t>outcomes</w:t>
      </w:r>
      <w:proofErr w:type="gramEnd"/>
    </w:p>
    <w:p w14:paraId="1C28FE52" w14:textId="77777777" w:rsidR="00196D20" w:rsidRPr="00264773" w:rsidRDefault="00196D20" w:rsidP="00835467">
      <w:pPr>
        <w:spacing w:after="0" w:line="360" w:lineRule="auto"/>
        <w:rPr>
          <w:rFonts w:ascii="Lucida Sans" w:hAnsi="Lucida Sans"/>
          <w:sz w:val="20"/>
          <w:szCs w:val="20"/>
        </w:rPr>
      </w:pPr>
    </w:p>
    <w:p w14:paraId="6BB156D2" w14:textId="77777777" w:rsidR="00196D20" w:rsidRPr="00264773" w:rsidRDefault="00196D20" w:rsidP="00835467">
      <w:pPr>
        <w:pStyle w:val="Heading3"/>
        <w:spacing w:line="360" w:lineRule="auto"/>
      </w:pPr>
      <w:r w:rsidRPr="00264773">
        <w:t>Assessment</w:t>
      </w:r>
    </w:p>
    <w:p w14:paraId="2A0284F2" w14:textId="26A2796C" w:rsidR="00063ADB" w:rsidRDefault="00196D20" w:rsidP="00835467">
      <w:pPr>
        <w:pStyle w:val="BodyText3"/>
        <w:spacing w:line="360" w:lineRule="auto"/>
      </w:pPr>
      <w:r w:rsidRPr="00063ADB">
        <w:t>Indicate how a range of assessment methods are used to enable students to demonstrate the achievement of intended learning outcomes</w:t>
      </w:r>
      <w:r w:rsidR="00063ADB">
        <w:t>.</w:t>
      </w:r>
    </w:p>
    <w:p w14:paraId="4E549013" w14:textId="77777777" w:rsidR="00835467" w:rsidRPr="00835467" w:rsidRDefault="00835467" w:rsidP="00835467">
      <w:pPr>
        <w:pStyle w:val="BodyText3"/>
        <w:spacing w:line="360" w:lineRule="auto"/>
      </w:pPr>
    </w:p>
    <w:p w14:paraId="6B0D50B8" w14:textId="77777777" w:rsidR="00931E64" w:rsidRPr="00931E64" w:rsidRDefault="00931E64" w:rsidP="00835467">
      <w:pPr>
        <w:pStyle w:val="Heading2"/>
        <w:rPr>
          <w:rFonts w:cs="Times New Roman"/>
        </w:rPr>
      </w:pPr>
      <w:r w:rsidRPr="00931E64">
        <w:t>Special Features of the programme</w:t>
      </w:r>
    </w:p>
    <w:p w14:paraId="1BB477F4" w14:textId="30ECF144" w:rsidR="005E6F8B" w:rsidRDefault="00931E64" w:rsidP="00835467">
      <w:pPr>
        <w:widowControl w:val="0"/>
        <w:autoSpaceDE w:val="0"/>
        <w:autoSpaceDN w:val="0"/>
        <w:adjustRightInd w:val="0"/>
        <w:spacing w:after="0" w:line="360" w:lineRule="auto"/>
        <w:rPr>
          <w:rFonts w:ascii="Lucida Sans" w:hAnsi="Lucida Sans"/>
          <w:i/>
          <w:color w:val="FF0000"/>
          <w:sz w:val="20"/>
          <w:szCs w:val="20"/>
        </w:rPr>
      </w:pPr>
      <w:r w:rsidRPr="00D91AB0">
        <w:rPr>
          <w:rFonts w:ascii="Lucida Sans" w:hAnsi="Lucida Sans"/>
          <w:i/>
          <w:color w:val="FF0000"/>
          <w:sz w:val="20"/>
          <w:szCs w:val="20"/>
        </w:rPr>
        <w:t>Highlight where the programme includes special features such as field trips or study abroad. The following wording is suggested but can be modified by Faculties as required. ‘This programme involves mandatory placements in years x and y. The placements are typically organised by the University/You will need to organise your own placement. If arranged by the University, placements will t</w:t>
      </w:r>
      <w:r w:rsidR="00D91AB0">
        <w:rPr>
          <w:rFonts w:ascii="Lucida Sans" w:hAnsi="Lucida Sans"/>
          <w:i/>
          <w:color w:val="FF0000"/>
          <w:sz w:val="20"/>
          <w:szCs w:val="20"/>
        </w:rPr>
        <w:t>ypically be with [add sector]’.</w:t>
      </w:r>
    </w:p>
    <w:p w14:paraId="51652944" w14:textId="77777777" w:rsidR="00D91AB0" w:rsidRPr="00D91AB0" w:rsidRDefault="00D91AB0" w:rsidP="00835467">
      <w:pPr>
        <w:widowControl w:val="0"/>
        <w:autoSpaceDE w:val="0"/>
        <w:autoSpaceDN w:val="0"/>
        <w:adjustRightInd w:val="0"/>
        <w:spacing w:after="0" w:line="360" w:lineRule="auto"/>
        <w:rPr>
          <w:rFonts w:ascii="Lucida Sans" w:hAnsi="Lucida Sans"/>
          <w:i/>
          <w:color w:val="FF0000"/>
          <w:sz w:val="20"/>
          <w:szCs w:val="20"/>
        </w:rPr>
      </w:pPr>
    </w:p>
    <w:p w14:paraId="0DA3B1D2" w14:textId="154D2906" w:rsidR="00196D20" w:rsidRPr="00D91AB0" w:rsidRDefault="00931E64" w:rsidP="00835467">
      <w:pPr>
        <w:tabs>
          <w:tab w:val="left" w:pos="0"/>
          <w:tab w:val="left" w:pos="567"/>
          <w:tab w:val="left" w:pos="1134"/>
        </w:tabs>
        <w:spacing w:after="0" w:line="360" w:lineRule="auto"/>
        <w:rPr>
          <w:rFonts w:ascii="Lucida Sans" w:eastAsia="MS Mincho" w:hAnsi="Lucida Sans" w:cs="Times New Roman"/>
          <w:b/>
          <w:bCs/>
          <w:i/>
          <w:color w:val="FF0000"/>
          <w:sz w:val="18"/>
          <w:szCs w:val="18"/>
          <w:lang w:eastAsia="en-US"/>
        </w:rPr>
      </w:pPr>
      <w:r w:rsidRPr="00D91AB0">
        <w:rPr>
          <w:rFonts w:ascii="Lucida Sans" w:hAnsi="Lucida Sans"/>
          <w:i/>
          <w:color w:val="FF0000"/>
          <w:sz w:val="20"/>
          <w:szCs w:val="20"/>
        </w:rPr>
        <w:t>Note</w:t>
      </w:r>
      <w:r w:rsidR="005E6F8B" w:rsidRPr="00D91AB0">
        <w:rPr>
          <w:rFonts w:ascii="Lucida Sans" w:hAnsi="Lucida Sans"/>
          <w:i/>
          <w:color w:val="FF0000"/>
          <w:sz w:val="20"/>
          <w:szCs w:val="20"/>
        </w:rPr>
        <w:t>:</w:t>
      </w:r>
      <w:r w:rsidRPr="00D91AB0">
        <w:rPr>
          <w:rFonts w:ascii="Lucida Sans" w:hAnsi="Lucida Sans"/>
          <w:i/>
          <w:color w:val="FF0000"/>
          <w:sz w:val="20"/>
          <w:szCs w:val="20"/>
        </w:rPr>
        <w:t xml:space="preserve"> if your Faculty already sends prospective </w:t>
      </w:r>
      <w:proofErr w:type="gramStart"/>
      <w:r w:rsidRPr="00D91AB0">
        <w:rPr>
          <w:rFonts w:ascii="Lucida Sans" w:hAnsi="Lucida Sans"/>
          <w:i/>
          <w:color w:val="FF0000"/>
          <w:sz w:val="20"/>
          <w:szCs w:val="20"/>
        </w:rPr>
        <w:t>students</w:t>
      </w:r>
      <w:proofErr w:type="gramEnd"/>
      <w:r w:rsidRPr="00D91AB0">
        <w:rPr>
          <w:rFonts w:ascii="Lucida Sans" w:hAnsi="Lucida Sans"/>
          <w:i/>
          <w:color w:val="FF0000"/>
          <w:sz w:val="20"/>
          <w:szCs w:val="20"/>
        </w:rPr>
        <w:t xml:space="preserve"> information about placements, include this as a</w:t>
      </w:r>
      <w:r w:rsidRPr="00D91AB0">
        <w:rPr>
          <w:rFonts w:ascii="Lucida Sans" w:eastAsia="PMingLiU" w:hAnsi="Lucida Sans"/>
          <w:i/>
          <w:color w:val="FF0000"/>
          <w:sz w:val="20"/>
          <w:szCs w:val="20"/>
          <w:lang w:eastAsia="zh-TW"/>
        </w:rPr>
        <w:t xml:space="preserve"> </w:t>
      </w:r>
      <w:r w:rsidRPr="00D91AB0">
        <w:rPr>
          <w:rFonts w:ascii="Lucida Sans" w:hAnsi="Lucida Sans"/>
          <w:i/>
          <w:color w:val="FF0000"/>
          <w:sz w:val="20"/>
          <w:szCs w:val="20"/>
        </w:rPr>
        <w:t>n</w:t>
      </w:r>
      <w:r w:rsidRPr="00D91AB0">
        <w:rPr>
          <w:rFonts w:ascii="Lucida Sans" w:eastAsia="PMingLiU" w:hAnsi="Lucida Sans"/>
          <w:i/>
          <w:color w:val="FF0000"/>
          <w:sz w:val="20"/>
          <w:szCs w:val="20"/>
          <w:lang w:eastAsia="zh-TW"/>
        </w:rPr>
        <w:t>umbered</w:t>
      </w:r>
      <w:r w:rsidRPr="00D91AB0">
        <w:rPr>
          <w:rFonts w:ascii="Lucida Sans" w:hAnsi="Lucida Sans"/>
          <w:i/>
          <w:color w:val="FF0000"/>
          <w:sz w:val="20"/>
          <w:szCs w:val="20"/>
        </w:rPr>
        <w:t xml:space="preserve"> appendix to the programme specification and just add </w:t>
      </w:r>
      <w:r w:rsidRPr="00D91AB0">
        <w:rPr>
          <w:rFonts w:ascii="Lucida Sans" w:eastAsia="PMingLiU" w:hAnsi="Lucida Sans"/>
          <w:i/>
          <w:color w:val="FF0000"/>
          <w:sz w:val="20"/>
          <w:szCs w:val="20"/>
          <w:lang w:eastAsia="zh-TW"/>
        </w:rPr>
        <w:t xml:space="preserve">the relevant </w:t>
      </w:r>
      <w:r w:rsidRPr="00D91AB0">
        <w:rPr>
          <w:rFonts w:ascii="Lucida Sans" w:hAnsi="Lucida Sans"/>
          <w:i/>
          <w:color w:val="FF0000"/>
          <w:sz w:val="20"/>
          <w:szCs w:val="20"/>
        </w:rPr>
        <w:t>appendix n</w:t>
      </w:r>
      <w:r w:rsidRPr="00D91AB0">
        <w:rPr>
          <w:rFonts w:ascii="Lucida Sans" w:eastAsia="PMingLiU" w:hAnsi="Lucida Sans"/>
          <w:i/>
          <w:color w:val="FF0000"/>
          <w:sz w:val="20"/>
          <w:szCs w:val="20"/>
          <w:lang w:eastAsia="zh-TW"/>
        </w:rPr>
        <w:t>umber here.</w:t>
      </w:r>
    </w:p>
    <w:p w14:paraId="5BE97983" w14:textId="77777777" w:rsidR="00264773" w:rsidRPr="00264773" w:rsidRDefault="00264773" w:rsidP="00835467">
      <w:pPr>
        <w:spacing w:after="0" w:line="360" w:lineRule="auto"/>
        <w:rPr>
          <w:rFonts w:ascii="Lucida Sans" w:hAnsi="Lucida Sans"/>
          <w:sz w:val="20"/>
          <w:szCs w:val="20"/>
        </w:rPr>
      </w:pPr>
    </w:p>
    <w:p w14:paraId="26E78795" w14:textId="77777777" w:rsidR="00196D20" w:rsidRPr="00264773" w:rsidRDefault="002E0FFD" w:rsidP="00835467">
      <w:pPr>
        <w:pStyle w:val="QAhandbookheading1"/>
        <w:spacing w:line="360" w:lineRule="auto"/>
        <w:rPr>
          <w:b w:val="0"/>
          <w:bCs/>
          <w:color w:val="000000" w:themeColor="text1"/>
          <w:sz w:val="20"/>
          <w:szCs w:val="20"/>
        </w:rPr>
      </w:pPr>
      <w:r w:rsidRPr="00264773">
        <w:rPr>
          <w:bCs/>
          <w:sz w:val="20"/>
          <w:szCs w:val="20"/>
        </w:rPr>
        <w:t>Please note</w:t>
      </w:r>
      <w:r w:rsidRPr="00264773">
        <w:rPr>
          <w:bCs/>
          <w:color w:val="000000" w:themeColor="text1"/>
          <w:sz w:val="20"/>
          <w:szCs w:val="20"/>
        </w:rPr>
        <w:t xml:space="preserve">:  </w:t>
      </w:r>
      <w:r w:rsidRPr="00264773">
        <w:rPr>
          <w:b w:val="0"/>
          <w:bCs/>
          <w:color w:val="000000" w:themeColor="text1"/>
          <w:sz w:val="20"/>
          <w:szCs w:val="20"/>
        </w:rPr>
        <w:t xml:space="preserve">As a research-led University, we undertake a continuous review of our programmes to ensure quality enhancement and to manage our resources.  As a result, this programme may be revised during a student’s period of </w:t>
      </w:r>
      <w:r w:rsidR="00BF1EC1" w:rsidRPr="00264773">
        <w:rPr>
          <w:b w:val="0"/>
          <w:bCs/>
          <w:color w:val="000000" w:themeColor="text1"/>
          <w:sz w:val="20"/>
          <w:szCs w:val="20"/>
        </w:rPr>
        <w:t>registration;</w:t>
      </w:r>
      <w:r w:rsidRPr="00264773">
        <w:rPr>
          <w:b w:val="0"/>
          <w:bCs/>
          <w:color w:val="000000" w:themeColor="text1"/>
          <w:sz w:val="20"/>
          <w:szCs w:val="20"/>
        </w:rPr>
        <w:t xml:space="preserve"> however, any revision will be balanced against the requirement that the student should receive the educational service expected.  Please read our </w:t>
      </w:r>
      <w:hyperlink r:id="rId11" w:tgtFrame="_blank" w:history="1">
        <w:r w:rsidRPr="00264773">
          <w:rPr>
            <w:rStyle w:val="Hyperlink"/>
            <w:b w:val="0"/>
            <w:bCs/>
            <w:color w:val="365F91" w:themeColor="accent1" w:themeShade="BF"/>
            <w:sz w:val="20"/>
            <w:szCs w:val="20"/>
          </w:rPr>
          <w:t>Disclaimer</w:t>
        </w:r>
      </w:hyperlink>
      <w:r w:rsidRPr="00264773">
        <w:rPr>
          <w:b w:val="0"/>
          <w:bCs/>
          <w:color w:val="000000" w:themeColor="text1"/>
          <w:sz w:val="20"/>
          <w:szCs w:val="20"/>
        </w:rPr>
        <w:t xml:space="preserve"> to see why, </w:t>
      </w:r>
      <w:proofErr w:type="gramStart"/>
      <w:r w:rsidRPr="00264773">
        <w:rPr>
          <w:b w:val="0"/>
          <w:bCs/>
          <w:color w:val="000000" w:themeColor="text1"/>
          <w:sz w:val="20"/>
          <w:szCs w:val="20"/>
        </w:rPr>
        <w:t>when</w:t>
      </w:r>
      <w:proofErr w:type="gramEnd"/>
      <w:r w:rsidRPr="00264773">
        <w:rPr>
          <w:b w:val="0"/>
          <w:bCs/>
          <w:color w:val="000000" w:themeColor="text1"/>
          <w:sz w:val="20"/>
          <w:szCs w:val="20"/>
        </w:rPr>
        <w:t xml:space="preserve"> and how changes may be made to a student’s programme.</w:t>
      </w:r>
    </w:p>
    <w:p w14:paraId="1B4935AC" w14:textId="77777777" w:rsidR="0077684D" w:rsidRPr="00264773" w:rsidRDefault="0077684D" w:rsidP="00835467">
      <w:pPr>
        <w:pStyle w:val="QAhandbookheading1"/>
        <w:spacing w:line="360" w:lineRule="auto"/>
        <w:rPr>
          <w:b w:val="0"/>
          <w:bCs/>
          <w:color w:val="000000" w:themeColor="text1"/>
          <w:sz w:val="20"/>
          <w:szCs w:val="20"/>
        </w:rPr>
      </w:pPr>
    </w:p>
    <w:p w14:paraId="364F2C68" w14:textId="1D27F87B" w:rsidR="002E0FFD" w:rsidRPr="00835467" w:rsidRDefault="0077684D" w:rsidP="00835467">
      <w:pPr>
        <w:pStyle w:val="QAhandbookheading1"/>
        <w:spacing w:line="360" w:lineRule="auto"/>
        <w:rPr>
          <w:b w:val="0"/>
          <w:bCs/>
          <w:color w:val="000000" w:themeColor="text1"/>
          <w:sz w:val="20"/>
          <w:szCs w:val="20"/>
        </w:rPr>
      </w:pPr>
      <w:r w:rsidRPr="00931E64">
        <w:rPr>
          <w:b w:val="0"/>
          <w:bCs/>
          <w:color w:val="000000" w:themeColor="text1"/>
          <w:sz w:val="20"/>
          <w:szCs w:val="20"/>
        </w:rPr>
        <w:t xml:space="preserve">Programmes and major changes to programmes are approved through the University’s </w:t>
      </w:r>
      <w:hyperlink r:id="rId12" w:history="1">
        <w:r w:rsidR="00931E64" w:rsidRPr="005E6F8B">
          <w:rPr>
            <w:rFonts w:eastAsia="MS Mincho"/>
            <w:b w:val="0"/>
            <w:bCs/>
            <w:color w:val="0000FF"/>
            <w:sz w:val="20"/>
            <w:szCs w:val="20"/>
            <w:u w:val="single"/>
            <w:lang w:eastAsia="en-US"/>
          </w:rPr>
          <w:t xml:space="preserve">programme </w:t>
        </w:r>
        <w:r w:rsidR="00835467">
          <w:rPr>
            <w:rFonts w:eastAsia="MS Mincho"/>
            <w:b w:val="0"/>
            <w:bCs/>
            <w:color w:val="0000FF"/>
            <w:sz w:val="20"/>
            <w:szCs w:val="20"/>
            <w:u w:val="single"/>
            <w:lang w:eastAsia="en-US"/>
          </w:rPr>
          <w:t xml:space="preserve">approval and review </w:t>
        </w:r>
        <w:r w:rsidR="00931E64" w:rsidRPr="005E6F8B">
          <w:rPr>
            <w:rFonts w:eastAsia="MS Mincho"/>
            <w:b w:val="0"/>
            <w:bCs/>
            <w:color w:val="0000FF"/>
            <w:sz w:val="20"/>
            <w:szCs w:val="20"/>
            <w:u w:val="single"/>
            <w:lang w:eastAsia="en-US"/>
          </w:rPr>
          <w:t>process</w:t>
        </w:r>
      </w:hyperlink>
      <w:r w:rsidR="00931E64" w:rsidRPr="005E6F8B">
        <w:rPr>
          <w:rFonts w:eastAsia="MS Mincho"/>
          <w:b w:val="0"/>
          <w:bCs/>
          <w:color w:val="0000FF"/>
          <w:sz w:val="20"/>
          <w:szCs w:val="20"/>
          <w:u w:val="single"/>
          <w:lang w:eastAsia="en-US"/>
        </w:rPr>
        <w:t xml:space="preserve"> </w:t>
      </w:r>
      <w:r w:rsidRPr="008E2AEC">
        <w:rPr>
          <w:b w:val="0"/>
          <w:bCs/>
          <w:color w:val="000000" w:themeColor="text1"/>
          <w:sz w:val="20"/>
          <w:szCs w:val="20"/>
        </w:rPr>
        <w:t xml:space="preserve">which is described in the University’s </w:t>
      </w:r>
      <w:hyperlink r:id="rId13" w:history="1">
        <w:r w:rsidR="00931E64" w:rsidRPr="005E6F8B">
          <w:rPr>
            <w:rFonts w:eastAsia="MS Mincho"/>
            <w:b w:val="0"/>
            <w:bCs/>
            <w:color w:val="0000FF"/>
            <w:sz w:val="20"/>
            <w:szCs w:val="20"/>
            <w:u w:val="single"/>
            <w:lang w:eastAsia="en-US"/>
          </w:rPr>
          <w:t>Quality handbook</w:t>
        </w:r>
      </w:hyperlink>
      <w:r w:rsidRPr="008E2AEC">
        <w:rPr>
          <w:b w:val="0"/>
          <w:bCs/>
          <w:color w:val="000000" w:themeColor="text1"/>
          <w:sz w:val="20"/>
          <w:szCs w:val="20"/>
        </w:rPr>
        <w:t>.</w:t>
      </w:r>
    </w:p>
    <w:p w14:paraId="146294EF" w14:textId="77777777" w:rsidR="00196D20" w:rsidRPr="0072413D" w:rsidRDefault="00196D20" w:rsidP="00835467">
      <w:pPr>
        <w:pStyle w:val="Heading2"/>
      </w:pPr>
      <w:r w:rsidRPr="0072413D">
        <w:t>Educational Aims of the Programme</w:t>
      </w:r>
    </w:p>
    <w:p w14:paraId="24F852B8" w14:textId="77777777" w:rsidR="00196D20" w:rsidRPr="00264773" w:rsidRDefault="00196D20" w:rsidP="00835467">
      <w:pPr>
        <w:spacing w:after="0" w:line="360" w:lineRule="auto"/>
        <w:rPr>
          <w:rFonts w:ascii="Lucida Sans" w:hAnsi="Lucida Sans"/>
          <w:i/>
          <w:iCs/>
          <w:sz w:val="20"/>
          <w:szCs w:val="20"/>
        </w:rPr>
      </w:pPr>
      <w:r w:rsidRPr="00264773">
        <w:rPr>
          <w:rFonts w:ascii="Lucida Sans" w:hAnsi="Lucida Sans"/>
          <w:i/>
          <w:iCs/>
          <w:color w:val="FF0000"/>
          <w:sz w:val="20"/>
          <w:szCs w:val="20"/>
        </w:rPr>
        <w:t>[Please make sure that each point follows logically from the introductory clause, making a complete sentence]</w:t>
      </w:r>
    </w:p>
    <w:p w14:paraId="658A11AB" w14:textId="77777777" w:rsidR="00196D20" w:rsidRPr="00264773" w:rsidRDefault="00196D20" w:rsidP="00835467">
      <w:pPr>
        <w:spacing w:after="0" w:line="360" w:lineRule="auto"/>
        <w:rPr>
          <w:rFonts w:ascii="Lucida Sans" w:hAnsi="Lucida Sans"/>
          <w:sz w:val="20"/>
          <w:szCs w:val="20"/>
        </w:rPr>
      </w:pPr>
    </w:p>
    <w:p w14:paraId="7CD4A921" w14:textId="77777777" w:rsidR="00196D20"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The aims of the programme are to:</w:t>
      </w:r>
    </w:p>
    <w:p w14:paraId="0569594B" w14:textId="77777777" w:rsidR="00196D20" w:rsidRPr="00063ADB" w:rsidRDefault="00593EFB" w:rsidP="00835467">
      <w:pPr>
        <w:pStyle w:val="Heading5"/>
        <w:spacing w:line="360" w:lineRule="auto"/>
      </w:pPr>
      <w:r w:rsidRPr="00063ADB">
        <w:t>I</w:t>
      </w:r>
      <w:r w:rsidR="00A30E06" w:rsidRPr="00063ADB">
        <w:t xml:space="preserve">nsert as </w:t>
      </w:r>
      <w:proofErr w:type="gramStart"/>
      <w:r w:rsidR="00A30E06" w:rsidRPr="00063ADB">
        <w:t>appropriate</w:t>
      </w:r>
      <w:proofErr w:type="gramEnd"/>
    </w:p>
    <w:p w14:paraId="359340ED" w14:textId="77777777" w:rsidR="00FB4DEB" w:rsidRPr="00264773" w:rsidRDefault="00FB4DEB" w:rsidP="00835467">
      <w:pPr>
        <w:spacing w:after="0" w:line="360" w:lineRule="auto"/>
        <w:rPr>
          <w:rFonts w:ascii="Lucida Sans" w:hAnsi="Lucida Sans"/>
          <w:color w:val="FF0000"/>
          <w:sz w:val="20"/>
          <w:szCs w:val="20"/>
        </w:rPr>
      </w:pPr>
    </w:p>
    <w:p w14:paraId="6D2EA427" w14:textId="77777777" w:rsidR="004B1D54" w:rsidRPr="0072413D" w:rsidRDefault="004B1D54" w:rsidP="00835467">
      <w:pPr>
        <w:pStyle w:val="Heading2"/>
      </w:pPr>
      <w:r w:rsidRPr="0072413D">
        <w:t>Programme</w:t>
      </w:r>
      <w:r>
        <w:t xml:space="preserve"> Learning Outcomes</w:t>
      </w:r>
    </w:p>
    <w:p w14:paraId="315C6720" w14:textId="77777777" w:rsidR="009A101F" w:rsidRPr="00B7752E" w:rsidRDefault="009A101F" w:rsidP="00835467">
      <w:pPr>
        <w:pStyle w:val="Default"/>
        <w:spacing w:line="360" w:lineRule="auto"/>
        <w:rPr>
          <w:rFonts w:ascii="Lucida Sans" w:hAnsi="Lucida Sans"/>
          <w:i/>
          <w:iCs/>
          <w:color w:val="FF0000"/>
          <w:sz w:val="20"/>
          <w:szCs w:val="20"/>
        </w:rPr>
      </w:pPr>
      <w:r w:rsidRPr="00B7752E">
        <w:rPr>
          <w:rFonts w:ascii="Lucida Sans" w:hAnsi="Lucida Sans"/>
          <w:i/>
          <w:iCs/>
          <w:color w:val="FF0000"/>
          <w:sz w:val="20"/>
          <w:szCs w:val="20"/>
        </w:rPr>
        <w:t>If the programme has interim exit qualifications, please list positively defined learning outcomes for each interim exit qualification.</w:t>
      </w:r>
    </w:p>
    <w:p w14:paraId="40ED1350" w14:textId="77777777" w:rsidR="009A101F" w:rsidRDefault="009A101F" w:rsidP="00835467">
      <w:pPr>
        <w:spacing w:after="0" w:line="360" w:lineRule="auto"/>
        <w:rPr>
          <w:rFonts w:ascii="Lucida Sans" w:hAnsi="Lucida Sans"/>
          <w:sz w:val="20"/>
          <w:szCs w:val="20"/>
        </w:rPr>
      </w:pPr>
    </w:p>
    <w:p w14:paraId="2E524859" w14:textId="77777777" w:rsidR="00DC6ABE" w:rsidRPr="00264773" w:rsidRDefault="00DC6ABE" w:rsidP="00835467">
      <w:pPr>
        <w:spacing w:after="0" w:line="360" w:lineRule="auto"/>
        <w:rPr>
          <w:rFonts w:ascii="Lucida Sans" w:hAnsi="Lucida Sans"/>
          <w:sz w:val="20"/>
          <w:szCs w:val="20"/>
        </w:rPr>
      </w:pPr>
    </w:p>
    <w:p w14:paraId="4F5B0D27" w14:textId="77777777" w:rsidR="00196D20" w:rsidRPr="00264773" w:rsidRDefault="00196D20" w:rsidP="00835467">
      <w:pPr>
        <w:pStyle w:val="Heading3"/>
        <w:spacing w:line="360" w:lineRule="auto"/>
      </w:pPr>
      <w:r w:rsidRPr="00264773">
        <w:t>Knowledge and Understanding</w:t>
      </w:r>
    </w:p>
    <w:p w14:paraId="73146DA0" w14:textId="77777777" w:rsidR="00EA7FDC" w:rsidRPr="00264773" w:rsidRDefault="00196D20" w:rsidP="00835467">
      <w:pPr>
        <w:pStyle w:val="Default"/>
        <w:spacing w:line="360" w:lineRule="auto"/>
        <w:rPr>
          <w:rFonts w:ascii="Lucida Sans" w:hAnsi="Lucida Sans"/>
          <w:i/>
          <w:iCs/>
          <w:color w:val="FF0000"/>
          <w:sz w:val="20"/>
          <w:szCs w:val="20"/>
        </w:rPr>
      </w:pPr>
      <w:r w:rsidRPr="00264773">
        <w:rPr>
          <w:rFonts w:ascii="Lucida Sans" w:hAnsi="Lucida Sans"/>
          <w:i/>
          <w:iCs/>
          <w:color w:val="FF0000"/>
          <w:sz w:val="20"/>
          <w:szCs w:val="20"/>
        </w:rPr>
        <w:t>[Please make sure that each point follows logically from the introductory clause, making a complete sentence</w:t>
      </w:r>
      <w:r w:rsidR="00B47933" w:rsidRPr="00264773">
        <w:rPr>
          <w:rFonts w:ascii="Lucida Sans" w:hAnsi="Lucida Sans"/>
          <w:i/>
          <w:iCs/>
          <w:color w:val="FF0000"/>
          <w:sz w:val="20"/>
          <w:szCs w:val="20"/>
        </w:rPr>
        <w:t>. Please number learning outcomes</w:t>
      </w:r>
      <w:r w:rsidR="00CA4EAF" w:rsidRPr="00264773">
        <w:rPr>
          <w:rFonts w:ascii="Lucida Sans" w:hAnsi="Lucida Sans"/>
          <w:i/>
          <w:iCs/>
          <w:color w:val="FF0000"/>
          <w:sz w:val="20"/>
          <w:szCs w:val="20"/>
        </w:rPr>
        <w:t>.</w:t>
      </w:r>
    </w:p>
    <w:p w14:paraId="71BE98DF" w14:textId="77777777" w:rsidR="00196D20" w:rsidRPr="00264773" w:rsidRDefault="00196D20" w:rsidP="00835467">
      <w:pPr>
        <w:spacing w:after="0" w:line="360" w:lineRule="auto"/>
        <w:rPr>
          <w:rFonts w:ascii="Lucida Sans" w:hAnsi="Lucida Sans"/>
          <w:sz w:val="20"/>
          <w:szCs w:val="20"/>
        </w:rPr>
      </w:pPr>
    </w:p>
    <w:p w14:paraId="37FB85B1" w14:textId="77777777" w:rsidR="00593EFB"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Having successfully completed this programme you will be able to demonstrate knowledge and understanding of:</w:t>
      </w:r>
    </w:p>
    <w:p w14:paraId="32943502" w14:textId="19129BF5" w:rsidR="00196D20" w:rsidRPr="00063ADB" w:rsidRDefault="00A30E06" w:rsidP="00835467">
      <w:pPr>
        <w:pStyle w:val="Heading5"/>
        <w:spacing w:line="360" w:lineRule="auto"/>
      </w:pPr>
      <w:r w:rsidRPr="00063ADB">
        <w:t xml:space="preserve">Insert as </w:t>
      </w:r>
      <w:proofErr w:type="gramStart"/>
      <w:r w:rsidRPr="00063ADB">
        <w:t>appropriate</w:t>
      </w:r>
      <w:proofErr w:type="gramEnd"/>
    </w:p>
    <w:p w14:paraId="7AC25DAC" w14:textId="77777777" w:rsidR="00593EFB" w:rsidRPr="00264773" w:rsidRDefault="00196D20" w:rsidP="00835467">
      <w:pPr>
        <w:pStyle w:val="Heading4"/>
        <w:spacing w:line="360" w:lineRule="auto"/>
        <w:rPr>
          <w:b/>
        </w:rPr>
      </w:pPr>
      <w:r w:rsidRPr="00264773">
        <w:rPr>
          <w:b/>
        </w:rPr>
        <w:t>Teaching and Learning Methods</w:t>
      </w:r>
    </w:p>
    <w:p w14:paraId="7CCE514D" w14:textId="79F5BB80" w:rsidR="00430326" w:rsidRPr="00063ADB" w:rsidRDefault="00593EFB" w:rsidP="00835467">
      <w:pPr>
        <w:spacing w:after="0" w:line="360" w:lineRule="auto"/>
        <w:rPr>
          <w:rFonts w:ascii="Lucida Sans" w:hAnsi="Lucida Sans"/>
          <w:i/>
          <w:sz w:val="20"/>
          <w:szCs w:val="20"/>
        </w:rPr>
      </w:pPr>
      <w:r w:rsidRPr="00063ADB">
        <w:rPr>
          <w:rFonts w:ascii="Lucida Sans" w:hAnsi="Lucida Sans"/>
          <w:i/>
          <w:color w:val="FF0000"/>
          <w:sz w:val="20"/>
          <w:szCs w:val="20"/>
        </w:rPr>
        <w:t>I</w:t>
      </w:r>
      <w:r w:rsidR="00196D20" w:rsidRPr="00063ADB">
        <w:rPr>
          <w:rFonts w:ascii="Lucida Sans" w:eastAsia="Times New Roman" w:hAnsi="Lucida Sans" w:cs="Times New Roman"/>
          <w:i/>
          <w:color w:val="FF0000"/>
          <w:sz w:val="20"/>
          <w:szCs w:val="20"/>
          <w:lang w:eastAsia="en-GB"/>
        </w:rPr>
        <w:t>nsert as appropriate – using illustrations which will indicate how a range of teaching and learning methods are used, related to learning outcomes, and to reco</w:t>
      </w:r>
      <w:r w:rsidR="00A30E06" w:rsidRPr="00063ADB">
        <w:rPr>
          <w:rFonts w:ascii="Lucida Sans" w:eastAsia="Times New Roman" w:hAnsi="Lucida Sans" w:cs="Times New Roman"/>
          <w:i/>
          <w:color w:val="FF0000"/>
          <w:sz w:val="20"/>
          <w:szCs w:val="20"/>
          <w:lang w:eastAsia="en-GB"/>
        </w:rPr>
        <w:t xml:space="preserve">gnise different learning </w:t>
      </w:r>
      <w:proofErr w:type="gramStart"/>
      <w:r w:rsidR="00A30E06" w:rsidRPr="00063ADB">
        <w:rPr>
          <w:rFonts w:ascii="Lucida Sans" w:eastAsia="Times New Roman" w:hAnsi="Lucida Sans" w:cs="Times New Roman"/>
          <w:i/>
          <w:color w:val="FF0000"/>
          <w:sz w:val="20"/>
          <w:szCs w:val="20"/>
          <w:lang w:eastAsia="en-GB"/>
        </w:rPr>
        <w:t>styles</w:t>
      </w:r>
      <w:proofErr w:type="gramEnd"/>
    </w:p>
    <w:p w14:paraId="1211EE69" w14:textId="77777777" w:rsidR="00196D20" w:rsidRPr="00264773" w:rsidRDefault="00196D20" w:rsidP="00835467">
      <w:pPr>
        <w:pStyle w:val="Heading4"/>
        <w:spacing w:line="360" w:lineRule="auto"/>
        <w:rPr>
          <w:b/>
        </w:rPr>
      </w:pPr>
      <w:r w:rsidRPr="00264773">
        <w:rPr>
          <w:b/>
        </w:rPr>
        <w:t>Assessment methods</w:t>
      </w:r>
    </w:p>
    <w:p w14:paraId="2ED632BE" w14:textId="632711DD" w:rsidR="00FB4DEB" w:rsidRPr="00063ADB" w:rsidRDefault="00593EFB" w:rsidP="00835467">
      <w:pPr>
        <w:pStyle w:val="ListParagraph"/>
        <w:spacing w:line="360" w:lineRule="auto"/>
        <w:ind w:left="0"/>
        <w:rPr>
          <w:rFonts w:ascii="Lucida Sans" w:eastAsia="Times New Roman" w:hAnsi="Lucida Sans" w:cs="Times New Roman"/>
          <w:i/>
          <w:color w:val="FF0000"/>
          <w:sz w:val="20"/>
          <w:szCs w:val="20"/>
          <w:lang w:eastAsia="en-GB"/>
        </w:rPr>
      </w:pPr>
      <w:r w:rsidRPr="00063ADB">
        <w:rPr>
          <w:rFonts w:ascii="Lucida Sans" w:eastAsia="Times New Roman" w:hAnsi="Lucida Sans" w:cs="Times New Roman"/>
          <w:i/>
          <w:color w:val="FF0000"/>
          <w:sz w:val="20"/>
          <w:szCs w:val="20"/>
          <w:lang w:eastAsia="en-GB"/>
        </w:rPr>
        <w:t>I</w:t>
      </w:r>
      <w:r w:rsidR="00196D20" w:rsidRPr="00063ADB">
        <w:rPr>
          <w:rFonts w:ascii="Lucida Sans" w:eastAsia="Times New Roman" w:hAnsi="Lucida Sans" w:cs="Times New Roman"/>
          <w:i/>
          <w:color w:val="FF0000"/>
          <w:sz w:val="20"/>
          <w:szCs w:val="20"/>
          <w:lang w:eastAsia="en-GB"/>
        </w:rPr>
        <w:t>nsert as appropriate – using illustrations which will indicate how a range of assessment methods are use</w:t>
      </w:r>
      <w:r w:rsidR="00A30E06" w:rsidRPr="00063ADB">
        <w:rPr>
          <w:rFonts w:ascii="Lucida Sans" w:eastAsia="Times New Roman" w:hAnsi="Lucida Sans" w:cs="Times New Roman"/>
          <w:i/>
          <w:color w:val="FF0000"/>
          <w:sz w:val="20"/>
          <w:szCs w:val="20"/>
          <w:lang w:eastAsia="en-GB"/>
        </w:rPr>
        <w:t xml:space="preserve">d, related to learning </w:t>
      </w:r>
      <w:proofErr w:type="gramStart"/>
      <w:r w:rsidR="00A30E06" w:rsidRPr="00063ADB">
        <w:rPr>
          <w:rFonts w:ascii="Lucida Sans" w:eastAsia="Times New Roman" w:hAnsi="Lucida Sans" w:cs="Times New Roman"/>
          <w:i/>
          <w:color w:val="FF0000"/>
          <w:sz w:val="20"/>
          <w:szCs w:val="20"/>
          <w:lang w:eastAsia="en-GB"/>
        </w:rPr>
        <w:t>outcomes</w:t>
      </w:r>
      <w:proofErr w:type="gramEnd"/>
    </w:p>
    <w:p w14:paraId="6A656389" w14:textId="77777777" w:rsidR="00264773" w:rsidRDefault="00264773" w:rsidP="00835467">
      <w:pPr>
        <w:pStyle w:val="ListParagraph"/>
        <w:spacing w:line="360" w:lineRule="auto"/>
        <w:ind w:left="0"/>
        <w:rPr>
          <w:rFonts w:ascii="Lucida Sans" w:eastAsia="Times New Roman" w:hAnsi="Lucida Sans" w:cs="Times New Roman"/>
          <w:sz w:val="20"/>
          <w:szCs w:val="20"/>
          <w:lang w:eastAsia="en-GB"/>
        </w:rPr>
      </w:pPr>
    </w:p>
    <w:p w14:paraId="6CE52892" w14:textId="77777777" w:rsidR="00DC6ABE" w:rsidRPr="00264773" w:rsidRDefault="00DC6ABE" w:rsidP="00835467">
      <w:pPr>
        <w:pStyle w:val="ListParagraph"/>
        <w:spacing w:line="360" w:lineRule="auto"/>
        <w:ind w:left="0"/>
        <w:rPr>
          <w:rFonts w:ascii="Lucida Sans" w:eastAsia="Times New Roman" w:hAnsi="Lucida Sans" w:cs="Times New Roman"/>
          <w:sz w:val="20"/>
          <w:szCs w:val="20"/>
          <w:lang w:eastAsia="en-GB"/>
        </w:rPr>
      </w:pPr>
    </w:p>
    <w:p w14:paraId="4EA867AB" w14:textId="77777777" w:rsidR="00196D20" w:rsidRPr="00264773" w:rsidRDefault="00196D20" w:rsidP="00835467">
      <w:pPr>
        <w:pStyle w:val="Heading3"/>
        <w:spacing w:line="360" w:lineRule="auto"/>
      </w:pPr>
      <w:r w:rsidRPr="00264773">
        <w:t>Subject Specific Intellectual and Research Skills</w:t>
      </w:r>
    </w:p>
    <w:p w14:paraId="2D9DF05A" w14:textId="77777777" w:rsidR="00196D20" w:rsidRPr="00264773" w:rsidRDefault="00196D20" w:rsidP="00835467">
      <w:pPr>
        <w:spacing w:after="0" w:line="360" w:lineRule="auto"/>
        <w:rPr>
          <w:rFonts w:ascii="Lucida Sans" w:hAnsi="Lucida Sans"/>
          <w:i/>
          <w:iCs/>
          <w:color w:val="FF0000"/>
          <w:sz w:val="20"/>
          <w:szCs w:val="20"/>
        </w:rPr>
      </w:pPr>
      <w:r w:rsidRPr="00264773">
        <w:rPr>
          <w:rFonts w:ascii="Lucida Sans" w:hAnsi="Lucida Sans"/>
          <w:i/>
          <w:iCs/>
          <w:color w:val="FF0000"/>
          <w:sz w:val="20"/>
          <w:szCs w:val="20"/>
        </w:rPr>
        <w:t>[Please make sure that each point follows logically from the introductory clause, making a complete sentence</w:t>
      </w:r>
      <w:r w:rsidR="00B47933" w:rsidRPr="00264773">
        <w:rPr>
          <w:rFonts w:ascii="Lucida Sans" w:hAnsi="Lucida Sans"/>
          <w:color w:val="FF0000"/>
          <w:sz w:val="20"/>
          <w:szCs w:val="20"/>
        </w:rPr>
        <w:t xml:space="preserve">. </w:t>
      </w:r>
      <w:r w:rsidR="00B47933" w:rsidRPr="00264773">
        <w:rPr>
          <w:rFonts w:ascii="Lucida Sans" w:hAnsi="Lucida Sans"/>
          <w:i/>
          <w:iCs/>
          <w:color w:val="FF0000"/>
          <w:sz w:val="20"/>
          <w:szCs w:val="20"/>
        </w:rPr>
        <w:t>Please number learning outcomes</w:t>
      </w:r>
      <w:r w:rsidR="00CA4EAF" w:rsidRPr="00264773">
        <w:rPr>
          <w:rFonts w:ascii="Lucida Sans" w:hAnsi="Lucida Sans"/>
          <w:i/>
          <w:iCs/>
          <w:color w:val="FF0000"/>
          <w:sz w:val="20"/>
          <w:szCs w:val="20"/>
        </w:rPr>
        <w:t>.</w:t>
      </w:r>
    </w:p>
    <w:p w14:paraId="1F1A6F62" w14:textId="77777777" w:rsidR="00196D20" w:rsidRPr="00264773" w:rsidRDefault="00196D20" w:rsidP="00835467">
      <w:pPr>
        <w:spacing w:after="0" w:line="360" w:lineRule="auto"/>
        <w:rPr>
          <w:rFonts w:ascii="Lucida Sans" w:hAnsi="Lucida Sans"/>
          <w:sz w:val="20"/>
          <w:szCs w:val="20"/>
        </w:rPr>
      </w:pPr>
    </w:p>
    <w:p w14:paraId="542FCF67" w14:textId="77777777" w:rsidR="00593EFB"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Having successfully completed this programme you will be able to:</w:t>
      </w:r>
    </w:p>
    <w:p w14:paraId="7E9B159E" w14:textId="18FDF9C3" w:rsidR="00196D20" w:rsidRPr="00264773" w:rsidRDefault="00593EFB" w:rsidP="00835467">
      <w:pPr>
        <w:pStyle w:val="Heading5"/>
        <w:spacing w:line="360" w:lineRule="auto"/>
      </w:pPr>
      <w:r w:rsidRPr="00063ADB">
        <w:lastRenderedPageBreak/>
        <w:t>I</w:t>
      </w:r>
      <w:r w:rsidR="00A30E06" w:rsidRPr="00063ADB">
        <w:t xml:space="preserve">nsert as </w:t>
      </w:r>
      <w:proofErr w:type="gramStart"/>
      <w:r w:rsidR="00A30E06" w:rsidRPr="00063ADB">
        <w:t>appropriate</w:t>
      </w:r>
      <w:proofErr w:type="gramEnd"/>
    </w:p>
    <w:p w14:paraId="1E994E87" w14:textId="77777777" w:rsidR="00196D20" w:rsidRPr="00DC6ABE" w:rsidRDefault="00196D20" w:rsidP="00835467">
      <w:pPr>
        <w:pStyle w:val="Heading4"/>
        <w:spacing w:line="360" w:lineRule="auto"/>
        <w:rPr>
          <w:rStyle w:val="QABoldCharacters"/>
          <w:i w:val="0"/>
          <w:sz w:val="20"/>
        </w:rPr>
      </w:pPr>
      <w:r w:rsidRPr="00DC6ABE">
        <w:rPr>
          <w:rStyle w:val="QABoldCharacters"/>
          <w:sz w:val="20"/>
        </w:rPr>
        <w:t>Teaching and Learning Methods</w:t>
      </w:r>
    </w:p>
    <w:p w14:paraId="43E04BA4" w14:textId="25AE59F9" w:rsidR="00196D20" w:rsidRPr="00063ADB" w:rsidRDefault="00593EFB" w:rsidP="00835467">
      <w:pPr>
        <w:pStyle w:val="BodyText3"/>
        <w:spacing w:line="360" w:lineRule="auto"/>
      </w:pPr>
      <w:r w:rsidRPr="00063ADB">
        <w:t>I</w:t>
      </w:r>
      <w:r w:rsidR="00196D20" w:rsidRPr="00063ADB">
        <w:t xml:space="preserve">nsert as appropriate – using illustrations which will indicate how a range of teaching and learning methods are used, related to learning outcomes, and to recognise different learning </w:t>
      </w:r>
      <w:proofErr w:type="gramStart"/>
      <w:r w:rsidR="00196D20" w:rsidRPr="00063ADB">
        <w:t>styles</w:t>
      </w:r>
      <w:proofErr w:type="gramEnd"/>
    </w:p>
    <w:p w14:paraId="0EC29857" w14:textId="77777777" w:rsidR="00196D20" w:rsidRPr="00DC6ABE" w:rsidRDefault="00196D20" w:rsidP="00835467">
      <w:pPr>
        <w:pStyle w:val="Heading4"/>
        <w:spacing w:line="360" w:lineRule="auto"/>
        <w:rPr>
          <w:rStyle w:val="QABoldCharacters"/>
          <w:sz w:val="20"/>
        </w:rPr>
      </w:pPr>
      <w:r w:rsidRPr="00DC6ABE">
        <w:rPr>
          <w:rStyle w:val="QABoldCharacters"/>
          <w:sz w:val="20"/>
        </w:rPr>
        <w:t>Assessment methods</w:t>
      </w:r>
    </w:p>
    <w:p w14:paraId="5A5AF933" w14:textId="77777777" w:rsidR="00196D20" w:rsidRPr="00063ADB" w:rsidRDefault="00593EFB" w:rsidP="00835467">
      <w:pPr>
        <w:pStyle w:val="BodyText3"/>
        <w:spacing w:line="360" w:lineRule="auto"/>
      </w:pPr>
      <w:r w:rsidRPr="00063ADB">
        <w:t>I</w:t>
      </w:r>
      <w:r w:rsidR="00196D20" w:rsidRPr="00063ADB">
        <w:t xml:space="preserve">nsert as appropriate – using illustrations which will indicate how a range of assessment methods are used, related to learning </w:t>
      </w:r>
      <w:proofErr w:type="gramStart"/>
      <w:r w:rsidR="00196D20" w:rsidRPr="00063ADB">
        <w:t>outcomes</w:t>
      </w:r>
      <w:proofErr w:type="gramEnd"/>
    </w:p>
    <w:p w14:paraId="62FB3B59" w14:textId="77777777" w:rsidR="00264773" w:rsidRDefault="00264773" w:rsidP="00835467">
      <w:pPr>
        <w:spacing w:after="0" w:line="360" w:lineRule="auto"/>
        <w:rPr>
          <w:rFonts w:ascii="Lucida Sans" w:hAnsi="Lucida Sans"/>
          <w:sz w:val="20"/>
          <w:szCs w:val="20"/>
        </w:rPr>
      </w:pPr>
    </w:p>
    <w:p w14:paraId="02584F09" w14:textId="77777777" w:rsidR="00835467" w:rsidRPr="00264773" w:rsidRDefault="00835467" w:rsidP="00835467">
      <w:pPr>
        <w:spacing w:after="0" w:line="360" w:lineRule="auto"/>
        <w:rPr>
          <w:rFonts w:ascii="Lucida Sans" w:hAnsi="Lucida Sans"/>
          <w:sz w:val="20"/>
          <w:szCs w:val="20"/>
        </w:rPr>
      </w:pPr>
    </w:p>
    <w:p w14:paraId="5B20A829" w14:textId="77777777" w:rsidR="00196D20" w:rsidRPr="00264773" w:rsidRDefault="00196D20" w:rsidP="00835467">
      <w:pPr>
        <w:pStyle w:val="Heading3"/>
        <w:spacing w:line="360" w:lineRule="auto"/>
      </w:pPr>
      <w:r w:rsidRPr="00264773">
        <w:t>Transferable and Generic Skills</w:t>
      </w:r>
    </w:p>
    <w:p w14:paraId="0EE01D24" w14:textId="77777777" w:rsidR="00196D20" w:rsidRPr="00264773" w:rsidRDefault="00196D20" w:rsidP="00835467">
      <w:pPr>
        <w:spacing w:after="0" w:line="360" w:lineRule="auto"/>
        <w:rPr>
          <w:rFonts w:ascii="Lucida Sans" w:hAnsi="Lucida Sans"/>
          <w:i/>
          <w:iCs/>
          <w:color w:val="FF0000"/>
          <w:sz w:val="20"/>
          <w:szCs w:val="20"/>
        </w:rPr>
      </w:pPr>
      <w:r w:rsidRPr="00264773">
        <w:rPr>
          <w:rFonts w:ascii="Lucida Sans" w:hAnsi="Lucida Sans"/>
          <w:i/>
          <w:iCs/>
          <w:color w:val="FF0000"/>
          <w:sz w:val="20"/>
          <w:szCs w:val="20"/>
        </w:rPr>
        <w:t>[Please make sure that each point follows logically from the introductory clause, making a complete sentence</w:t>
      </w:r>
      <w:r w:rsidR="00B47933" w:rsidRPr="00264773">
        <w:rPr>
          <w:rFonts w:ascii="Lucida Sans" w:hAnsi="Lucida Sans"/>
          <w:i/>
          <w:iCs/>
          <w:color w:val="FF0000"/>
          <w:sz w:val="20"/>
          <w:szCs w:val="20"/>
        </w:rPr>
        <w:t>.</w:t>
      </w:r>
      <w:r w:rsidR="00B47933" w:rsidRPr="00264773">
        <w:rPr>
          <w:rFonts w:ascii="Lucida Sans" w:hAnsi="Lucida Sans"/>
          <w:color w:val="FF0000"/>
          <w:sz w:val="20"/>
          <w:szCs w:val="20"/>
        </w:rPr>
        <w:t xml:space="preserve"> </w:t>
      </w:r>
      <w:r w:rsidR="00B47933" w:rsidRPr="00264773">
        <w:rPr>
          <w:rFonts w:ascii="Lucida Sans" w:hAnsi="Lucida Sans"/>
          <w:i/>
          <w:iCs/>
          <w:color w:val="FF0000"/>
          <w:sz w:val="20"/>
          <w:szCs w:val="20"/>
        </w:rPr>
        <w:t>Please number learning outcomes</w:t>
      </w:r>
      <w:r w:rsidR="00CA4EAF" w:rsidRPr="00264773">
        <w:rPr>
          <w:rFonts w:ascii="Lucida Sans" w:hAnsi="Lucida Sans"/>
          <w:i/>
          <w:iCs/>
          <w:color w:val="FF0000"/>
          <w:sz w:val="20"/>
          <w:szCs w:val="20"/>
        </w:rPr>
        <w:t>.</w:t>
      </w:r>
    </w:p>
    <w:p w14:paraId="46CAA54D" w14:textId="77777777" w:rsidR="00196D20" w:rsidRPr="00264773" w:rsidRDefault="00196D20" w:rsidP="00835467">
      <w:pPr>
        <w:spacing w:after="0" w:line="360" w:lineRule="auto"/>
        <w:rPr>
          <w:rFonts w:ascii="Lucida Sans" w:hAnsi="Lucida Sans"/>
          <w:sz w:val="20"/>
          <w:szCs w:val="20"/>
        </w:rPr>
      </w:pPr>
    </w:p>
    <w:p w14:paraId="67344FCA" w14:textId="77777777" w:rsidR="00196D20"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Having successfully completed this programme you will be able to:</w:t>
      </w:r>
    </w:p>
    <w:p w14:paraId="7B4AFD82" w14:textId="2CBE5E8E" w:rsidR="00196D20" w:rsidRPr="00063ADB" w:rsidRDefault="00593EFB" w:rsidP="00835467">
      <w:pPr>
        <w:pStyle w:val="Heading5"/>
        <w:spacing w:line="360" w:lineRule="auto"/>
      </w:pPr>
      <w:r w:rsidRPr="00063ADB">
        <w:t>I</w:t>
      </w:r>
      <w:r w:rsidR="00196D20" w:rsidRPr="00063ADB">
        <w:t xml:space="preserve">nsert as </w:t>
      </w:r>
      <w:proofErr w:type="gramStart"/>
      <w:r w:rsidR="00196D20" w:rsidRPr="00063ADB">
        <w:t>appropriate</w:t>
      </w:r>
      <w:proofErr w:type="gramEnd"/>
    </w:p>
    <w:p w14:paraId="06EC6615" w14:textId="77777777" w:rsidR="00196D20" w:rsidRPr="00264773" w:rsidRDefault="00196D20" w:rsidP="00835467">
      <w:pPr>
        <w:pStyle w:val="Heading4"/>
        <w:spacing w:line="360" w:lineRule="auto"/>
        <w:rPr>
          <w:rStyle w:val="QABoldCharacters"/>
          <w:i w:val="0"/>
          <w:sz w:val="20"/>
        </w:rPr>
      </w:pPr>
      <w:r w:rsidRPr="00264773">
        <w:rPr>
          <w:rStyle w:val="QABoldCharacters"/>
          <w:sz w:val="20"/>
        </w:rPr>
        <w:t>Teaching and Learning Methods</w:t>
      </w:r>
    </w:p>
    <w:p w14:paraId="59B696B4" w14:textId="44DACDB6" w:rsidR="00196D20" w:rsidRPr="00063ADB" w:rsidRDefault="00593EFB" w:rsidP="00835467">
      <w:pPr>
        <w:pStyle w:val="BodyText3"/>
        <w:spacing w:line="360" w:lineRule="auto"/>
      </w:pPr>
      <w:r w:rsidRPr="00063ADB">
        <w:t>I</w:t>
      </w:r>
      <w:r w:rsidR="00196D20" w:rsidRPr="00063ADB">
        <w:t xml:space="preserve">nsert as appropriate – using illustrations which will indicate how a range of teaching and learning methods are used, related to learning outcomes, and to recognise different learning </w:t>
      </w:r>
      <w:proofErr w:type="gramStart"/>
      <w:r w:rsidR="00196D20" w:rsidRPr="00063ADB">
        <w:t>styles</w:t>
      </w:r>
      <w:proofErr w:type="gramEnd"/>
    </w:p>
    <w:p w14:paraId="4CC0701A" w14:textId="77777777" w:rsidR="00196D20" w:rsidRPr="00264773" w:rsidRDefault="00196D20" w:rsidP="00835467">
      <w:pPr>
        <w:pStyle w:val="Heading4"/>
        <w:spacing w:line="360" w:lineRule="auto"/>
        <w:rPr>
          <w:rStyle w:val="QABoldCharacters"/>
          <w:i w:val="0"/>
          <w:sz w:val="20"/>
        </w:rPr>
      </w:pPr>
      <w:r w:rsidRPr="00264773">
        <w:rPr>
          <w:rStyle w:val="QABoldCharacters"/>
          <w:sz w:val="20"/>
        </w:rPr>
        <w:t>Assessment methods</w:t>
      </w:r>
    </w:p>
    <w:p w14:paraId="0D9960D4" w14:textId="77777777" w:rsidR="00196D20" w:rsidRPr="00063ADB" w:rsidRDefault="00593EFB" w:rsidP="00835467">
      <w:pPr>
        <w:pStyle w:val="BodyText3"/>
        <w:spacing w:line="360" w:lineRule="auto"/>
      </w:pPr>
      <w:r w:rsidRPr="00063ADB">
        <w:t>I</w:t>
      </w:r>
      <w:r w:rsidR="00196D20" w:rsidRPr="00063ADB">
        <w:t xml:space="preserve">nsert as appropriate – using illustrations which will indicate how a range of assessment methods are used, related to learning </w:t>
      </w:r>
      <w:proofErr w:type="gramStart"/>
      <w:r w:rsidR="00196D20" w:rsidRPr="00063ADB">
        <w:t>outcomes</w:t>
      </w:r>
      <w:proofErr w:type="gramEnd"/>
    </w:p>
    <w:p w14:paraId="50244E27" w14:textId="77777777" w:rsidR="00196D20" w:rsidRDefault="00196D20" w:rsidP="00835467">
      <w:pPr>
        <w:spacing w:after="0" w:line="360" w:lineRule="auto"/>
        <w:rPr>
          <w:rFonts w:ascii="Lucida Sans" w:hAnsi="Lucida Sans"/>
          <w:sz w:val="20"/>
          <w:szCs w:val="20"/>
        </w:rPr>
      </w:pPr>
    </w:p>
    <w:p w14:paraId="41EA40F4" w14:textId="77777777" w:rsidR="00DC6ABE" w:rsidRDefault="00DC6ABE" w:rsidP="00835467">
      <w:pPr>
        <w:spacing w:after="0" w:line="360" w:lineRule="auto"/>
        <w:rPr>
          <w:rFonts w:ascii="Lucida Sans" w:hAnsi="Lucida Sans"/>
          <w:sz w:val="20"/>
          <w:szCs w:val="20"/>
        </w:rPr>
      </w:pPr>
    </w:p>
    <w:p w14:paraId="21BFF8E5" w14:textId="77777777" w:rsidR="00196D20" w:rsidRPr="00264773" w:rsidRDefault="00196D20" w:rsidP="00835467">
      <w:pPr>
        <w:pStyle w:val="Heading3"/>
        <w:spacing w:line="360" w:lineRule="auto"/>
      </w:pPr>
      <w:r w:rsidRPr="00264773">
        <w:t>Subject Specific Practical Skills (optional)</w:t>
      </w:r>
    </w:p>
    <w:p w14:paraId="5CBC2A14" w14:textId="77777777" w:rsidR="00196D20" w:rsidRPr="00264773" w:rsidRDefault="00196D20" w:rsidP="00835467">
      <w:pPr>
        <w:spacing w:after="0" w:line="360" w:lineRule="auto"/>
        <w:rPr>
          <w:rFonts w:ascii="Lucida Sans" w:hAnsi="Lucida Sans"/>
          <w:i/>
          <w:iCs/>
          <w:color w:val="FF0000"/>
          <w:sz w:val="20"/>
          <w:szCs w:val="20"/>
        </w:rPr>
      </w:pPr>
      <w:r w:rsidRPr="00264773">
        <w:rPr>
          <w:rFonts w:ascii="Lucida Sans" w:hAnsi="Lucida Sans"/>
          <w:i/>
          <w:iCs/>
          <w:color w:val="FF0000"/>
          <w:sz w:val="20"/>
          <w:szCs w:val="20"/>
        </w:rPr>
        <w:t>[Please m</w:t>
      </w:r>
      <w:r w:rsidR="00CA4EAF" w:rsidRPr="00264773">
        <w:rPr>
          <w:rFonts w:ascii="Lucida Sans" w:hAnsi="Lucida Sans"/>
          <w:i/>
          <w:iCs/>
          <w:color w:val="FF0000"/>
          <w:sz w:val="20"/>
          <w:szCs w:val="20"/>
        </w:rPr>
        <w:t xml:space="preserve">ake sure that each </w:t>
      </w:r>
      <w:r w:rsidRPr="00264773">
        <w:rPr>
          <w:rFonts w:ascii="Lucida Sans" w:hAnsi="Lucida Sans"/>
          <w:i/>
          <w:iCs/>
          <w:color w:val="FF0000"/>
          <w:sz w:val="20"/>
          <w:szCs w:val="20"/>
        </w:rPr>
        <w:t>point follows logically from the introductory clause, making a complete sentence</w:t>
      </w:r>
      <w:r w:rsidR="00B47933" w:rsidRPr="00264773">
        <w:rPr>
          <w:rFonts w:ascii="Lucida Sans" w:hAnsi="Lucida Sans"/>
          <w:i/>
          <w:iCs/>
          <w:color w:val="FF0000"/>
          <w:sz w:val="20"/>
          <w:szCs w:val="20"/>
        </w:rPr>
        <w:t>.</w:t>
      </w:r>
      <w:r w:rsidR="00430326" w:rsidRPr="00264773">
        <w:rPr>
          <w:rFonts w:ascii="Lucida Sans" w:hAnsi="Lucida Sans"/>
          <w:i/>
          <w:iCs/>
          <w:color w:val="FF0000"/>
          <w:sz w:val="20"/>
          <w:szCs w:val="20"/>
        </w:rPr>
        <w:t xml:space="preserve"> </w:t>
      </w:r>
      <w:r w:rsidR="00B47933" w:rsidRPr="00264773">
        <w:rPr>
          <w:rFonts w:ascii="Lucida Sans" w:hAnsi="Lucida Sans"/>
          <w:i/>
          <w:iCs/>
          <w:color w:val="FF0000"/>
          <w:sz w:val="20"/>
          <w:szCs w:val="20"/>
        </w:rPr>
        <w:t>Please number learning outcomes</w:t>
      </w:r>
      <w:r w:rsidR="00CA4EAF" w:rsidRPr="00264773">
        <w:rPr>
          <w:rFonts w:ascii="Lucida Sans" w:hAnsi="Lucida Sans"/>
          <w:i/>
          <w:iCs/>
          <w:color w:val="FF0000"/>
          <w:sz w:val="20"/>
          <w:szCs w:val="20"/>
        </w:rPr>
        <w:t>.</w:t>
      </w:r>
    </w:p>
    <w:p w14:paraId="39A726A5" w14:textId="77777777" w:rsidR="00196D20" w:rsidRPr="00264773" w:rsidRDefault="00196D20" w:rsidP="00835467">
      <w:pPr>
        <w:spacing w:after="0" w:line="360" w:lineRule="auto"/>
        <w:rPr>
          <w:rFonts w:ascii="Lucida Sans" w:hAnsi="Lucida Sans"/>
          <w:sz w:val="20"/>
          <w:szCs w:val="20"/>
        </w:rPr>
      </w:pPr>
    </w:p>
    <w:p w14:paraId="5C825890" w14:textId="77777777" w:rsidR="00593EFB"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Having successfully completed this programme you will be able to:</w:t>
      </w:r>
    </w:p>
    <w:p w14:paraId="0F8C773D" w14:textId="77777777" w:rsidR="00196D20" w:rsidRPr="00063ADB" w:rsidRDefault="00593EFB" w:rsidP="00835467">
      <w:pPr>
        <w:spacing w:after="0" w:line="360" w:lineRule="auto"/>
        <w:rPr>
          <w:rFonts w:ascii="Lucida Sans" w:hAnsi="Lucida Sans"/>
          <w:i/>
          <w:sz w:val="20"/>
          <w:szCs w:val="20"/>
        </w:rPr>
      </w:pPr>
      <w:r w:rsidRPr="00063ADB">
        <w:rPr>
          <w:rFonts w:ascii="Lucida Sans" w:hAnsi="Lucida Sans"/>
          <w:i/>
          <w:color w:val="FF0000"/>
          <w:sz w:val="20"/>
          <w:szCs w:val="20"/>
        </w:rPr>
        <w:t>I</w:t>
      </w:r>
      <w:r w:rsidR="00196D20" w:rsidRPr="00063ADB">
        <w:rPr>
          <w:rFonts w:ascii="Lucida Sans" w:eastAsia="Times New Roman" w:hAnsi="Lucida Sans" w:cs="Times New Roman"/>
          <w:i/>
          <w:color w:val="FF0000"/>
          <w:sz w:val="20"/>
          <w:szCs w:val="20"/>
          <w:lang w:eastAsia="en-GB"/>
        </w:rPr>
        <w:t xml:space="preserve">nsert as </w:t>
      </w:r>
      <w:proofErr w:type="gramStart"/>
      <w:r w:rsidR="00196D20" w:rsidRPr="00063ADB">
        <w:rPr>
          <w:rFonts w:ascii="Lucida Sans" w:eastAsia="Times New Roman" w:hAnsi="Lucida Sans" w:cs="Times New Roman"/>
          <w:i/>
          <w:color w:val="FF0000"/>
          <w:sz w:val="20"/>
          <w:szCs w:val="20"/>
          <w:lang w:eastAsia="en-GB"/>
        </w:rPr>
        <w:t>appropriate</w:t>
      </w:r>
      <w:proofErr w:type="gramEnd"/>
    </w:p>
    <w:p w14:paraId="1AC71A5B" w14:textId="77777777" w:rsidR="00196D20" w:rsidRDefault="00196D20" w:rsidP="00835467">
      <w:pPr>
        <w:pStyle w:val="ListParagraph"/>
        <w:spacing w:line="360" w:lineRule="auto"/>
        <w:ind w:left="0"/>
        <w:rPr>
          <w:rFonts w:ascii="Lucida Sans" w:eastAsia="Times New Roman" w:hAnsi="Lucida Sans" w:cs="Times New Roman"/>
          <w:sz w:val="20"/>
          <w:szCs w:val="20"/>
          <w:lang w:eastAsia="en-GB"/>
        </w:rPr>
      </w:pPr>
    </w:p>
    <w:p w14:paraId="518E617A" w14:textId="77777777" w:rsidR="0070693C" w:rsidRDefault="0070693C" w:rsidP="00835467">
      <w:pPr>
        <w:pStyle w:val="ListParagraph"/>
        <w:spacing w:line="360" w:lineRule="auto"/>
        <w:ind w:left="0"/>
        <w:rPr>
          <w:rFonts w:ascii="Lucida Sans" w:eastAsia="Times New Roman" w:hAnsi="Lucida Sans" w:cs="Times New Roman"/>
          <w:sz w:val="20"/>
          <w:szCs w:val="20"/>
          <w:lang w:eastAsia="en-GB"/>
        </w:rPr>
      </w:pPr>
    </w:p>
    <w:p w14:paraId="49D62098" w14:textId="77777777" w:rsidR="00196D20" w:rsidRPr="00264773" w:rsidRDefault="00196D20" w:rsidP="00835467">
      <w:pPr>
        <w:pStyle w:val="Heading3"/>
        <w:spacing w:line="360" w:lineRule="auto"/>
      </w:pPr>
      <w:r w:rsidRPr="00264773">
        <w:t>Disciplinary Specific Learning Outcomes (optional)</w:t>
      </w:r>
    </w:p>
    <w:p w14:paraId="36AD35AB" w14:textId="77777777" w:rsidR="00196D20" w:rsidRPr="00264773" w:rsidRDefault="00196D20" w:rsidP="00835467">
      <w:pPr>
        <w:spacing w:after="0" w:line="360" w:lineRule="auto"/>
        <w:rPr>
          <w:rFonts w:ascii="Lucida Sans" w:hAnsi="Lucida Sans"/>
          <w:i/>
          <w:iCs/>
          <w:color w:val="FF0000"/>
          <w:sz w:val="20"/>
          <w:szCs w:val="20"/>
        </w:rPr>
      </w:pPr>
      <w:r w:rsidRPr="00264773">
        <w:rPr>
          <w:rFonts w:ascii="Lucida Sans" w:hAnsi="Lucida Sans"/>
          <w:i/>
          <w:iCs/>
          <w:sz w:val="20"/>
          <w:szCs w:val="20"/>
        </w:rPr>
        <w:t>[</w:t>
      </w:r>
      <w:r w:rsidRPr="00264773">
        <w:rPr>
          <w:rFonts w:ascii="Lucida Sans" w:hAnsi="Lucida Sans"/>
          <w:i/>
          <w:iCs/>
          <w:color w:val="FF0000"/>
          <w:sz w:val="20"/>
          <w:szCs w:val="20"/>
        </w:rPr>
        <w:t>Please make sure that each point follows logically from the introductory clause, making a complete sentence]</w:t>
      </w:r>
    </w:p>
    <w:p w14:paraId="2DF0C1C8" w14:textId="77777777" w:rsidR="00196D20" w:rsidRPr="00264773" w:rsidRDefault="00196D20" w:rsidP="00835467">
      <w:pPr>
        <w:spacing w:after="0" w:line="360" w:lineRule="auto"/>
        <w:rPr>
          <w:rFonts w:ascii="Lucida Sans" w:hAnsi="Lucida Sans"/>
          <w:sz w:val="20"/>
          <w:szCs w:val="20"/>
        </w:rPr>
      </w:pPr>
    </w:p>
    <w:p w14:paraId="0846D546" w14:textId="77777777" w:rsidR="00196D20"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Having successfully completed this programme you will be able to:</w:t>
      </w:r>
    </w:p>
    <w:p w14:paraId="19D44FBA" w14:textId="555478A4" w:rsidR="00835467" w:rsidRPr="00835467" w:rsidRDefault="00593EFB" w:rsidP="00835467">
      <w:pPr>
        <w:pStyle w:val="ListParagraph"/>
        <w:spacing w:line="360" w:lineRule="auto"/>
        <w:ind w:left="0"/>
        <w:rPr>
          <w:rFonts w:ascii="Lucida Sans" w:eastAsia="Times New Roman" w:hAnsi="Lucida Sans" w:cs="Times New Roman"/>
          <w:i/>
          <w:color w:val="FF0000"/>
          <w:sz w:val="20"/>
          <w:szCs w:val="20"/>
          <w:lang w:eastAsia="en-GB"/>
        </w:rPr>
      </w:pPr>
      <w:r w:rsidRPr="00063ADB">
        <w:rPr>
          <w:rFonts w:ascii="Lucida Sans" w:eastAsia="Times New Roman" w:hAnsi="Lucida Sans" w:cs="Times New Roman"/>
          <w:i/>
          <w:color w:val="FF0000"/>
          <w:sz w:val="20"/>
          <w:szCs w:val="20"/>
          <w:lang w:eastAsia="en-GB"/>
        </w:rPr>
        <w:t>I</w:t>
      </w:r>
      <w:r w:rsidR="00196D20" w:rsidRPr="00063ADB">
        <w:rPr>
          <w:rFonts w:ascii="Lucida Sans" w:eastAsia="Times New Roman" w:hAnsi="Lucida Sans" w:cs="Times New Roman"/>
          <w:i/>
          <w:color w:val="FF0000"/>
          <w:sz w:val="20"/>
          <w:szCs w:val="20"/>
          <w:lang w:eastAsia="en-GB"/>
        </w:rPr>
        <w:t xml:space="preserve">nsert as </w:t>
      </w:r>
      <w:proofErr w:type="gramStart"/>
      <w:r w:rsidR="00196D20" w:rsidRPr="00063ADB">
        <w:rPr>
          <w:rFonts w:ascii="Lucida Sans" w:eastAsia="Times New Roman" w:hAnsi="Lucida Sans" w:cs="Times New Roman"/>
          <w:i/>
          <w:color w:val="FF0000"/>
          <w:sz w:val="20"/>
          <w:szCs w:val="20"/>
          <w:lang w:eastAsia="en-GB"/>
        </w:rPr>
        <w:t>appropriate</w:t>
      </w:r>
      <w:proofErr w:type="gramEnd"/>
    </w:p>
    <w:p w14:paraId="74137B3B" w14:textId="77777777" w:rsidR="00196D20" w:rsidRPr="0072413D" w:rsidRDefault="00196D20" w:rsidP="00835467">
      <w:pPr>
        <w:pStyle w:val="Heading2"/>
      </w:pPr>
      <w:r w:rsidRPr="0072413D">
        <w:lastRenderedPageBreak/>
        <w:t>Programme Structure</w:t>
      </w:r>
    </w:p>
    <w:p w14:paraId="2A6B7854" w14:textId="77777777" w:rsidR="00593EFB" w:rsidRPr="00264773" w:rsidRDefault="00593EFB" w:rsidP="00835467">
      <w:pPr>
        <w:spacing w:after="0" w:line="360" w:lineRule="auto"/>
        <w:rPr>
          <w:rFonts w:ascii="Lucida Sans" w:hAnsi="Lucida Sans"/>
          <w:i/>
          <w:iCs/>
          <w:sz w:val="20"/>
          <w:szCs w:val="20"/>
        </w:rPr>
      </w:pPr>
      <w:r w:rsidRPr="00264773">
        <w:rPr>
          <w:rFonts w:ascii="Lucida Sans" w:hAnsi="Lucida Sans"/>
          <w:i/>
          <w:iCs/>
          <w:color w:val="FF0000"/>
          <w:sz w:val="20"/>
          <w:szCs w:val="20"/>
        </w:rPr>
        <w:t>[This will be used in the ‘find a course’ entry on the University website for marketing purposes]</w:t>
      </w:r>
    </w:p>
    <w:p w14:paraId="77F3E596" w14:textId="77777777" w:rsidR="00593EFB" w:rsidRPr="00264773" w:rsidRDefault="00593EFB" w:rsidP="00835467">
      <w:pPr>
        <w:keepNext/>
        <w:tabs>
          <w:tab w:val="left" w:pos="567"/>
        </w:tabs>
        <w:spacing w:after="0" w:line="360" w:lineRule="auto"/>
        <w:rPr>
          <w:rFonts w:ascii="Lucida Sans" w:hAnsi="Lucida Sans"/>
          <w:b/>
          <w:bCs/>
          <w:sz w:val="20"/>
          <w:szCs w:val="20"/>
        </w:rPr>
      </w:pPr>
    </w:p>
    <w:p w14:paraId="62BB98BC" w14:textId="77777777" w:rsidR="00264773" w:rsidRPr="00F00C8F" w:rsidRDefault="00264773" w:rsidP="00835467">
      <w:pPr>
        <w:spacing w:after="0" w:line="360" w:lineRule="auto"/>
        <w:rPr>
          <w:rFonts w:ascii="Lucida Sans" w:hAnsi="Lucida Sans"/>
          <w:sz w:val="20"/>
          <w:szCs w:val="20"/>
        </w:rPr>
      </w:pPr>
      <w:r w:rsidRPr="00F00C8F">
        <w:rPr>
          <w:rFonts w:ascii="Lucida Sans" w:hAnsi="Lucida Sans"/>
          <w:sz w:val="20"/>
          <w:szCs w:val="20"/>
        </w:rPr>
        <w:t>The programme structure table is below</w:t>
      </w:r>
      <w:r w:rsidR="008E2AEC">
        <w:rPr>
          <w:rFonts w:ascii="Lucida Sans" w:hAnsi="Lucida Sans"/>
          <w:sz w:val="20"/>
          <w:szCs w:val="20"/>
        </w:rPr>
        <w:t>:</w:t>
      </w:r>
      <w:r w:rsidRPr="00F00C8F">
        <w:rPr>
          <w:rFonts w:ascii="Lucida Sans" w:hAnsi="Lucida Sans"/>
          <w:sz w:val="20"/>
          <w:szCs w:val="20"/>
        </w:rPr>
        <w:t xml:space="preserve"> </w:t>
      </w:r>
    </w:p>
    <w:p w14:paraId="012DDF0A" w14:textId="77777777" w:rsidR="00264773" w:rsidRPr="00F00C8F" w:rsidRDefault="00264773" w:rsidP="00835467">
      <w:pPr>
        <w:spacing w:after="0" w:line="360" w:lineRule="auto"/>
        <w:rPr>
          <w:rFonts w:ascii="Lucida Sans" w:hAnsi="Lucida Sans"/>
          <w:i/>
          <w:sz w:val="20"/>
          <w:szCs w:val="20"/>
        </w:rPr>
      </w:pPr>
    </w:p>
    <w:p w14:paraId="3683E112" w14:textId="2D1CE4F1" w:rsidR="00196D20" w:rsidRDefault="00264773" w:rsidP="00835467">
      <w:pPr>
        <w:spacing w:after="0" w:line="360" w:lineRule="auto"/>
        <w:rPr>
          <w:rFonts w:ascii="Lucida Sans" w:hAnsi="Lucida Sans"/>
          <w:iCs/>
          <w:color w:val="FF0000"/>
          <w:sz w:val="20"/>
          <w:szCs w:val="20"/>
        </w:rPr>
      </w:pPr>
      <w:r w:rsidRPr="007D174A">
        <w:rPr>
          <w:rFonts w:ascii="Lucida Sans" w:hAnsi="Lucida Sans"/>
          <w:iCs/>
          <w:sz w:val="20"/>
          <w:szCs w:val="20"/>
        </w:rPr>
        <w:t>Information about pre and co-requisites is included in individual module profiles.</w:t>
      </w:r>
    </w:p>
    <w:p w14:paraId="7C5E3BAA" w14:textId="77777777" w:rsidR="008E2AEC" w:rsidRPr="00063ADB" w:rsidRDefault="008E2AEC" w:rsidP="00835467">
      <w:pPr>
        <w:spacing w:after="0" w:line="360" w:lineRule="auto"/>
        <w:rPr>
          <w:rFonts w:ascii="Lucida Sans" w:hAnsi="Lucida Sans"/>
          <w:iCs/>
          <w:sz w:val="20"/>
          <w:szCs w:val="20"/>
        </w:rPr>
      </w:pPr>
    </w:p>
    <w:p w14:paraId="42BC6181" w14:textId="01034FF1" w:rsidR="0070693C" w:rsidRPr="00835467" w:rsidRDefault="008E2AEC" w:rsidP="00835467">
      <w:pPr>
        <w:pStyle w:val="BodyText2"/>
        <w:spacing w:line="360" w:lineRule="auto"/>
      </w:pPr>
      <w:r w:rsidRPr="00063ADB">
        <w:t>Where optional modules have been specified, the following is an indicative list of available optional modules, which are subject to change each academic year. Please note in some instances modules have limited spaces available.</w:t>
      </w:r>
    </w:p>
    <w:p w14:paraId="6812151E" w14:textId="185CFF57" w:rsidR="008E2AEC" w:rsidRDefault="0070693C" w:rsidP="00835467">
      <w:pPr>
        <w:pStyle w:val="Heading2"/>
        <w:rPr>
          <w:sz w:val="20"/>
          <w:szCs w:val="20"/>
        </w:rPr>
      </w:pPr>
      <w:r w:rsidRPr="00F00C8F">
        <w:rPr>
          <w:lang w:eastAsia="en-GB"/>
        </w:rPr>
        <w:t>[Programme Title]</w:t>
      </w:r>
    </w:p>
    <w:p w14:paraId="54A9FD08" w14:textId="77777777" w:rsidR="0070693C" w:rsidRDefault="0070693C" w:rsidP="00835467">
      <w:pPr>
        <w:spacing w:after="0" w:line="360" w:lineRule="auto"/>
        <w:rPr>
          <w:rFonts w:ascii="Lucida Sans" w:hAnsi="Lucida Sans"/>
          <w:sz w:val="20"/>
          <w:szCs w:val="20"/>
        </w:rPr>
      </w:pPr>
    </w:p>
    <w:p w14:paraId="69D72EDA" w14:textId="7F2D4BAA" w:rsidR="0070693C" w:rsidRPr="00264773" w:rsidRDefault="0070693C" w:rsidP="00835467">
      <w:pPr>
        <w:pStyle w:val="Heading3"/>
        <w:spacing w:line="360" w:lineRule="auto"/>
        <w:rPr>
          <w:szCs w:val="20"/>
        </w:rPr>
      </w:pPr>
      <w:r w:rsidRPr="00F00C8F">
        <w:t>Part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3"/>
        <w:gridCol w:w="2403"/>
        <w:gridCol w:w="2402"/>
        <w:gridCol w:w="2410"/>
      </w:tblGrid>
      <w:tr w:rsidR="00264773" w:rsidRPr="00F00C8F" w14:paraId="459E70E0" w14:textId="77777777" w:rsidTr="00264773">
        <w:tc>
          <w:tcPr>
            <w:tcW w:w="2423" w:type="dxa"/>
          </w:tcPr>
          <w:p w14:paraId="6B6190CC" w14:textId="77777777" w:rsidR="00264773" w:rsidRPr="00F00C8F" w:rsidRDefault="00264773" w:rsidP="00835467">
            <w:pPr>
              <w:pStyle w:val="Heading4"/>
              <w:spacing w:line="360" w:lineRule="auto"/>
            </w:pPr>
            <w:r w:rsidRPr="00F00C8F">
              <w:t>Core</w:t>
            </w:r>
          </w:p>
        </w:tc>
        <w:tc>
          <w:tcPr>
            <w:tcW w:w="2403" w:type="dxa"/>
          </w:tcPr>
          <w:p w14:paraId="18FCDFFE" w14:textId="77777777" w:rsidR="00264773" w:rsidRPr="00F00C8F" w:rsidRDefault="00264773" w:rsidP="00835467">
            <w:pPr>
              <w:spacing w:line="360" w:lineRule="auto"/>
              <w:rPr>
                <w:rFonts w:ascii="Lucida Sans" w:eastAsia="Times New Roman" w:hAnsi="Lucida Sans" w:cs="Times New Roman"/>
                <w:b/>
                <w:bCs/>
                <w:sz w:val="20"/>
                <w:szCs w:val="20"/>
                <w:lang w:eastAsia="en-GB"/>
              </w:rPr>
            </w:pPr>
          </w:p>
        </w:tc>
        <w:tc>
          <w:tcPr>
            <w:tcW w:w="2402" w:type="dxa"/>
          </w:tcPr>
          <w:p w14:paraId="3829CCBF" w14:textId="77777777" w:rsidR="00264773" w:rsidRPr="00F00C8F" w:rsidRDefault="00264773" w:rsidP="00835467">
            <w:pPr>
              <w:spacing w:line="360" w:lineRule="auto"/>
              <w:rPr>
                <w:rFonts w:ascii="Lucida Sans" w:eastAsia="Times New Roman" w:hAnsi="Lucida Sans" w:cs="Times New Roman"/>
                <w:b/>
                <w:bCs/>
                <w:sz w:val="20"/>
                <w:szCs w:val="20"/>
                <w:lang w:eastAsia="en-GB"/>
              </w:rPr>
            </w:pPr>
          </w:p>
        </w:tc>
        <w:tc>
          <w:tcPr>
            <w:tcW w:w="2410" w:type="dxa"/>
          </w:tcPr>
          <w:p w14:paraId="36A07B14" w14:textId="77777777" w:rsidR="00264773" w:rsidRPr="00F00C8F" w:rsidRDefault="00264773" w:rsidP="00835467">
            <w:pPr>
              <w:spacing w:line="360" w:lineRule="auto"/>
              <w:rPr>
                <w:rFonts w:ascii="Lucida Sans" w:eastAsia="Times New Roman" w:hAnsi="Lucida Sans" w:cs="Times New Roman"/>
                <w:b/>
                <w:bCs/>
                <w:sz w:val="20"/>
                <w:szCs w:val="20"/>
                <w:lang w:eastAsia="en-GB"/>
              </w:rPr>
            </w:pPr>
          </w:p>
        </w:tc>
      </w:tr>
      <w:tr w:rsidR="00264773" w:rsidRPr="00F00C8F" w14:paraId="6E98C501" w14:textId="77777777" w:rsidTr="00264773">
        <w:tc>
          <w:tcPr>
            <w:tcW w:w="2423" w:type="dxa"/>
          </w:tcPr>
          <w:p w14:paraId="6A5D2D92" w14:textId="5024D90F" w:rsidR="00264773" w:rsidRPr="00F00C8F" w:rsidRDefault="0070693C" w:rsidP="00835467">
            <w:pPr>
              <w:spacing w:line="360" w:lineRule="auto"/>
              <w:rPr>
                <w:rFonts w:ascii="Lucida Sans" w:eastAsia="Times New Roman" w:hAnsi="Lucida Sans" w:cs="Times New Roman"/>
                <w:b/>
                <w:bCs/>
                <w:sz w:val="20"/>
                <w:szCs w:val="20"/>
                <w:lang w:eastAsia="en-GB"/>
              </w:rPr>
            </w:pPr>
            <w:r w:rsidRPr="00F00C8F">
              <w:rPr>
                <w:rFonts w:ascii="Lucida Sans" w:eastAsia="Times New Roman" w:hAnsi="Lucida Sans" w:cs="Times New Roman"/>
                <w:b/>
                <w:bCs/>
                <w:color w:val="FF0000"/>
                <w:sz w:val="20"/>
                <w:szCs w:val="20"/>
                <w:lang w:eastAsia="en-GB"/>
              </w:rPr>
              <w:t>[Module Code]</w:t>
            </w:r>
          </w:p>
        </w:tc>
        <w:tc>
          <w:tcPr>
            <w:tcW w:w="2403" w:type="dxa"/>
          </w:tcPr>
          <w:p w14:paraId="13AA1EF8" w14:textId="363C553E" w:rsidR="00264773" w:rsidRPr="00F00C8F" w:rsidRDefault="0070693C" w:rsidP="00835467">
            <w:pPr>
              <w:spacing w:line="360" w:lineRule="auto"/>
              <w:rPr>
                <w:rFonts w:ascii="Lucida Sans" w:eastAsia="Times New Roman" w:hAnsi="Lucida Sans" w:cs="Times New Roman"/>
                <w:b/>
                <w:bCs/>
                <w:sz w:val="20"/>
                <w:szCs w:val="20"/>
                <w:lang w:eastAsia="en-GB"/>
              </w:rPr>
            </w:pPr>
            <w:r w:rsidRPr="00F00C8F">
              <w:rPr>
                <w:rFonts w:ascii="Lucida Sans" w:eastAsia="Times New Roman" w:hAnsi="Lucida Sans" w:cs="Times New Roman"/>
                <w:b/>
                <w:bCs/>
                <w:color w:val="FF0000"/>
                <w:sz w:val="20"/>
                <w:szCs w:val="20"/>
                <w:lang w:eastAsia="en-GB"/>
              </w:rPr>
              <w:t>[Module Title]</w:t>
            </w:r>
          </w:p>
        </w:tc>
        <w:tc>
          <w:tcPr>
            <w:tcW w:w="2402" w:type="dxa"/>
          </w:tcPr>
          <w:p w14:paraId="0072DD46" w14:textId="401D7898" w:rsidR="00264773" w:rsidRPr="00F00C8F" w:rsidRDefault="00264773" w:rsidP="00835467">
            <w:pPr>
              <w:spacing w:line="360" w:lineRule="auto"/>
              <w:rPr>
                <w:rFonts w:ascii="Lucida Sans" w:eastAsia="Times New Roman" w:hAnsi="Lucida Sans" w:cs="Times New Roman"/>
                <w:b/>
                <w:bCs/>
                <w:sz w:val="20"/>
                <w:szCs w:val="20"/>
                <w:lang w:eastAsia="en-GB"/>
              </w:rPr>
            </w:pPr>
            <w:r w:rsidRPr="00F00C8F">
              <w:rPr>
                <w:rFonts w:ascii="Lucida Sans" w:eastAsia="Times New Roman" w:hAnsi="Lucida Sans" w:cs="Times New Roman"/>
                <w:b/>
                <w:bCs/>
                <w:color w:val="FF0000"/>
                <w:sz w:val="20"/>
                <w:szCs w:val="20"/>
                <w:lang w:eastAsia="en-GB"/>
              </w:rPr>
              <w:t>[</w:t>
            </w:r>
            <w:r w:rsidR="0070693C">
              <w:rPr>
                <w:rFonts w:ascii="Lucida Sans" w:eastAsia="Times New Roman" w:hAnsi="Lucida Sans" w:cs="Times New Roman"/>
                <w:b/>
                <w:bCs/>
                <w:color w:val="FF0000"/>
                <w:sz w:val="20"/>
                <w:szCs w:val="20"/>
                <w:lang w:eastAsia="en-GB"/>
              </w:rPr>
              <w:t>Credits -ECTS</w:t>
            </w:r>
            <w:r w:rsidRPr="00F00C8F">
              <w:rPr>
                <w:rFonts w:ascii="Lucida Sans" w:eastAsia="Times New Roman" w:hAnsi="Lucida Sans" w:cs="Times New Roman"/>
                <w:b/>
                <w:bCs/>
                <w:color w:val="FF0000"/>
                <w:sz w:val="20"/>
                <w:szCs w:val="20"/>
                <w:lang w:eastAsia="en-GB"/>
              </w:rPr>
              <w:t>]</w:t>
            </w:r>
          </w:p>
        </w:tc>
        <w:tc>
          <w:tcPr>
            <w:tcW w:w="2410" w:type="dxa"/>
          </w:tcPr>
          <w:p w14:paraId="519F7D5A" w14:textId="77777777" w:rsidR="00264773" w:rsidRPr="00F00C8F" w:rsidRDefault="00264773" w:rsidP="00835467">
            <w:pPr>
              <w:spacing w:line="360" w:lineRule="auto"/>
              <w:rPr>
                <w:rFonts w:ascii="Lucida Sans" w:eastAsia="Times New Roman" w:hAnsi="Lucida Sans" w:cs="Times New Roman"/>
                <w:b/>
                <w:bCs/>
                <w:sz w:val="20"/>
                <w:szCs w:val="20"/>
                <w:lang w:eastAsia="en-GB"/>
              </w:rPr>
            </w:pPr>
            <w:r w:rsidRPr="00F00C8F">
              <w:rPr>
                <w:rFonts w:ascii="Lucida Sans" w:eastAsia="Times New Roman" w:hAnsi="Lucida Sans" w:cs="Times New Roman"/>
                <w:b/>
                <w:bCs/>
                <w:color w:val="FF0000"/>
                <w:sz w:val="20"/>
                <w:szCs w:val="20"/>
                <w:lang w:eastAsia="en-GB"/>
              </w:rPr>
              <w:t xml:space="preserve">[Type </w:t>
            </w:r>
            <w:proofErr w:type="spellStart"/>
            <w:r w:rsidRPr="00F00C8F">
              <w:rPr>
                <w:rFonts w:ascii="Lucida Sans" w:eastAsia="Times New Roman" w:hAnsi="Lucida Sans" w:cs="Times New Roman"/>
                <w:b/>
                <w:bCs/>
                <w:color w:val="FF0000"/>
                <w:sz w:val="20"/>
                <w:szCs w:val="20"/>
                <w:lang w:eastAsia="en-GB"/>
              </w:rPr>
              <w:t>e.g</w:t>
            </w:r>
            <w:proofErr w:type="spellEnd"/>
            <w:r w:rsidRPr="00F00C8F">
              <w:rPr>
                <w:rFonts w:ascii="Lucida Sans" w:eastAsia="Times New Roman" w:hAnsi="Lucida Sans" w:cs="Times New Roman"/>
                <w:b/>
                <w:bCs/>
                <w:color w:val="FF0000"/>
                <w:sz w:val="20"/>
                <w:szCs w:val="20"/>
                <w:lang w:eastAsia="en-GB"/>
              </w:rPr>
              <w:t xml:space="preserve"> Core]</w:t>
            </w:r>
          </w:p>
        </w:tc>
      </w:tr>
      <w:tr w:rsidR="00063ADB" w:rsidRPr="00F00C8F" w14:paraId="469FD013" w14:textId="77777777" w:rsidTr="00264773">
        <w:tc>
          <w:tcPr>
            <w:tcW w:w="2423" w:type="dxa"/>
          </w:tcPr>
          <w:p w14:paraId="2DCA2F32" w14:textId="77777777" w:rsidR="00063ADB" w:rsidRPr="00F00C8F" w:rsidRDefault="00063ADB" w:rsidP="00835467">
            <w:pPr>
              <w:spacing w:line="360" w:lineRule="auto"/>
              <w:rPr>
                <w:rFonts w:ascii="Lucida Sans" w:eastAsia="Times New Roman" w:hAnsi="Lucida Sans" w:cs="Times New Roman"/>
                <w:b/>
                <w:bCs/>
                <w:color w:val="FF0000"/>
                <w:sz w:val="20"/>
                <w:szCs w:val="20"/>
                <w:lang w:eastAsia="en-GB"/>
              </w:rPr>
            </w:pPr>
          </w:p>
        </w:tc>
        <w:tc>
          <w:tcPr>
            <w:tcW w:w="2403" w:type="dxa"/>
          </w:tcPr>
          <w:p w14:paraId="4081671B" w14:textId="77777777" w:rsidR="00063ADB" w:rsidRPr="00F00C8F" w:rsidRDefault="00063ADB" w:rsidP="00835467">
            <w:pPr>
              <w:spacing w:line="360" w:lineRule="auto"/>
              <w:rPr>
                <w:rFonts w:ascii="Lucida Sans" w:eastAsia="Times New Roman" w:hAnsi="Lucida Sans" w:cs="Times New Roman"/>
                <w:b/>
                <w:bCs/>
                <w:color w:val="FF0000"/>
                <w:sz w:val="20"/>
                <w:szCs w:val="20"/>
                <w:lang w:eastAsia="en-GB"/>
              </w:rPr>
            </w:pPr>
          </w:p>
        </w:tc>
        <w:tc>
          <w:tcPr>
            <w:tcW w:w="2402" w:type="dxa"/>
          </w:tcPr>
          <w:p w14:paraId="3F5D5DC3" w14:textId="77777777" w:rsidR="00063ADB" w:rsidRPr="00F00C8F" w:rsidRDefault="00063ADB" w:rsidP="00835467">
            <w:pPr>
              <w:spacing w:line="360" w:lineRule="auto"/>
              <w:rPr>
                <w:rFonts w:ascii="Lucida Sans" w:eastAsia="Times New Roman" w:hAnsi="Lucida Sans" w:cs="Times New Roman"/>
                <w:b/>
                <w:bCs/>
                <w:color w:val="FF0000"/>
                <w:sz w:val="20"/>
                <w:szCs w:val="20"/>
                <w:lang w:eastAsia="en-GB"/>
              </w:rPr>
            </w:pPr>
          </w:p>
        </w:tc>
        <w:tc>
          <w:tcPr>
            <w:tcW w:w="2410" w:type="dxa"/>
          </w:tcPr>
          <w:p w14:paraId="7BE2CB57" w14:textId="77777777" w:rsidR="00063ADB" w:rsidRPr="00F00C8F" w:rsidRDefault="00063ADB" w:rsidP="00835467">
            <w:pPr>
              <w:spacing w:line="360" w:lineRule="auto"/>
              <w:rPr>
                <w:rFonts w:ascii="Lucida Sans" w:eastAsia="Times New Roman" w:hAnsi="Lucida Sans" w:cs="Times New Roman"/>
                <w:b/>
                <w:bCs/>
                <w:color w:val="FF0000"/>
                <w:sz w:val="20"/>
                <w:szCs w:val="20"/>
                <w:lang w:eastAsia="en-GB"/>
              </w:rPr>
            </w:pPr>
          </w:p>
        </w:tc>
      </w:tr>
      <w:tr w:rsidR="00264773" w:rsidRPr="00F00C8F" w14:paraId="6F1EF84C" w14:textId="77777777" w:rsidTr="00264773">
        <w:tc>
          <w:tcPr>
            <w:tcW w:w="2423" w:type="dxa"/>
          </w:tcPr>
          <w:p w14:paraId="75CA9E76" w14:textId="77777777" w:rsidR="00264773" w:rsidRPr="00F00C8F" w:rsidRDefault="00264773" w:rsidP="00835467">
            <w:pPr>
              <w:pStyle w:val="Heading4"/>
              <w:spacing w:line="360" w:lineRule="auto"/>
              <w:rPr>
                <w:color w:val="FF0000"/>
              </w:rPr>
            </w:pPr>
            <w:r w:rsidRPr="00F00C8F">
              <w:t>Co</w:t>
            </w:r>
            <w:r w:rsidRPr="0070693C">
              <w:rPr>
                <w:rStyle w:val="Heading4Char"/>
              </w:rPr>
              <w:t>m</w:t>
            </w:r>
            <w:r w:rsidRPr="00F00C8F">
              <w:t xml:space="preserve">pulsory </w:t>
            </w:r>
          </w:p>
        </w:tc>
        <w:tc>
          <w:tcPr>
            <w:tcW w:w="2403" w:type="dxa"/>
          </w:tcPr>
          <w:p w14:paraId="792E12AB" w14:textId="77777777" w:rsidR="00264773" w:rsidRPr="00F00C8F" w:rsidRDefault="00264773" w:rsidP="00835467">
            <w:pPr>
              <w:spacing w:line="360" w:lineRule="auto"/>
              <w:rPr>
                <w:rFonts w:ascii="Lucida Sans" w:eastAsia="Times New Roman" w:hAnsi="Lucida Sans" w:cs="Times New Roman"/>
                <w:b/>
                <w:bCs/>
                <w:color w:val="FF0000"/>
                <w:sz w:val="20"/>
                <w:szCs w:val="20"/>
                <w:lang w:eastAsia="en-GB"/>
              </w:rPr>
            </w:pPr>
          </w:p>
        </w:tc>
        <w:tc>
          <w:tcPr>
            <w:tcW w:w="2402" w:type="dxa"/>
          </w:tcPr>
          <w:p w14:paraId="778F296C" w14:textId="77777777" w:rsidR="00264773" w:rsidRPr="00F00C8F" w:rsidRDefault="00264773" w:rsidP="00835467">
            <w:pPr>
              <w:spacing w:line="360" w:lineRule="auto"/>
              <w:rPr>
                <w:rFonts w:ascii="Lucida Sans" w:eastAsia="Times New Roman" w:hAnsi="Lucida Sans" w:cs="Times New Roman"/>
                <w:b/>
                <w:bCs/>
                <w:color w:val="FF0000"/>
                <w:sz w:val="20"/>
                <w:szCs w:val="20"/>
                <w:lang w:eastAsia="en-GB"/>
              </w:rPr>
            </w:pPr>
          </w:p>
        </w:tc>
        <w:tc>
          <w:tcPr>
            <w:tcW w:w="2410" w:type="dxa"/>
          </w:tcPr>
          <w:p w14:paraId="4A350573" w14:textId="77777777" w:rsidR="00264773" w:rsidRPr="00F00C8F" w:rsidRDefault="00264773" w:rsidP="00835467">
            <w:pPr>
              <w:spacing w:line="360" w:lineRule="auto"/>
              <w:rPr>
                <w:rFonts w:ascii="Lucida Sans" w:eastAsia="Times New Roman" w:hAnsi="Lucida Sans" w:cs="Times New Roman"/>
                <w:b/>
                <w:bCs/>
                <w:color w:val="FF0000"/>
                <w:sz w:val="20"/>
                <w:szCs w:val="20"/>
                <w:lang w:eastAsia="en-GB"/>
              </w:rPr>
            </w:pPr>
          </w:p>
        </w:tc>
      </w:tr>
      <w:tr w:rsidR="0070693C" w:rsidRPr="00F00C8F" w14:paraId="1095CB9B" w14:textId="77777777" w:rsidTr="00264773">
        <w:tc>
          <w:tcPr>
            <w:tcW w:w="2423" w:type="dxa"/>
          </w:tcPr>
          <w:p w14:paraId="12286E8D" w14:textId="2AA5E768" w:rsidR="0070693C" w:rsidRPr="0070693C" w:rsidRDefault="0070693C" w:rsidP="00835467">
            <w:pPr>
              <w:spacing w:line="360" w:lineRule="auto"/>
              <w:rPr>
                <w:rFonts w:ascii="Lucida Sans" w:eastAsia="Times New Roman" w:hAnsi="Lucida Sans" w:cs="Times New Roman"/>
                <w:b/>
                <w:bCs/>
                <w:sz w:val="20"/>
                <w:szCs w:val="20"/>
                <w:lang w:eastAsia="en-GB"/>
              </w:rPr>
            </w:pPr>
            <w:r w:rsidRPr="0070693C">
              <w:rPr>
                <w:rFonts w:ascii="Lucida Sans" w:eastAsia="Times New Roman" w:hAnsi="Lucida Sans" w:cs="Times New Roman"/>
                <w:b/>
                <w:bCs/>
                <w:color w:val="FF0000"/>
                <w:sz w:val="20"/>
                <w:szCs w:val="20"/>
                <w:lang w:eastAsia="en-GB"/>
              </w:rPr>
              <w:t>[Module Code]</w:t>
            </w:r>
          </w:p>
        </w:tc>
        <w:tc>
          <w:tcPr>
            <w:tcW w:w="2403" w:type="dxa"/>
          </w:tcPr>
          <w:p w14:paraId="3425E347" w14:textId="7C8425A8" w:rsidR="0070693C" w:rsidRPr="0070693C" w:rsidRDefault="0070693C" w:rsidP="00835467">
            <w:pPr>
              <w:spacing w:line="360" w:lineRule="auto"/>
              <w:rPr>
                <w:rFonts w:ascii="Lucida Sans" w:eastAsia="Times New Roman" w:hAnsi="Lucida Sans" w:cs="Times New Roman"/>
                <w:b/>
                <w:bCs/>
                <w:sz w:val="20"/>
                <w:szCs w:val="20"/>
                <w:lang w:eastAsia="en-GB"/>
              </w:rPr>
            </w:pPr>
            <w:r w:rsidRPr="0070693C">
              <w:rPr>
                <w:rFonts w:ascii="Lucida Sans" w:eastAsia="Times New Roman" w:hAnsi="Lucida Sans" w:cs="Times New Roman"/>
                <w:b/>
                <w:bCs/>
                <w:color w:val="FF0000"/>
                <w:sz w:val="20"/>
                <w:szCs w:val="20"/>
                <w:lang w:eastAsia="en-GB"/>
              </w:rPr>
              <w:t>[Module Title]</w:t>
            </w:r>
          </w:p>
        </w:tc>
        <w:tc>
          <w:tcPr>
            <w:tcW w:w="2402" w:type="dxa"/>
          </w:tcPr>
          <w:p w14:paraId="2C8CDC48" w14:textId="59AC22E2" w:rsidR="0070693C" w:rsidRPr="00F00C8F" w:rsidRDefault="0070693C" w:rsidP="00835467">
            <w:pPr>
              <w:spacing w:line="360" w:lineRule="auto"/>
              <w:rPr>
                <w:rFonts w:ascii="Lucida Sans" w:eastAsia="Times New Roman" w:hAnsi="Lucida Sans" w:cs="Times New Roman"/>
                <w:b/>
                <w:bCs/>
                <w:sz w:val="20"/>
                <w:szCs w:val="20"/>
                <w:lang w:eastAsia="en-GB"/>
              </w:rPr>
            </w:pPr>
            <w:r w:rsidRPr="00FC03BF">
              <w:rPr>
                <w:rFonts w:ascii="Lucida Sans" w:eastAsia="Times New Roman" w:hAnsi="Lucida Sans" w:cs="Times New Roman"/>
                <w:b/>
                <w:bCs/>
                <w:color w:val="FF0000"/>
                <w:sz w:val="20"/>
                <w:szCs w:val="20"/>
                <w:lang w:eastAsia="en-GB"/>
              </w:rPr>
              <w:t>[Credits -ECTS]</w:t>
            </w:r>
          </w:p>
        </w:tc>
        <w:tc>
          <w:tcPr>
            <w:tcW w:w="2410" w:type="dxa"/>
          </w:tcPr>
          <w:p w14:paraId="32EB868E" w14:textId="77777777" w:rsidR="0070693C" w:rsidRPr="00F00C8F" w:rsidRDefault="0070693C" w:rsidP="00835467">
            <w:pPr>
              <w:spacing w:line="360" w:lineRule="auto"/>
              <w:rPr>
                <w:rFonts w:ascii="Lucida Sans" w:eastAsia="Times New Roman" w:hAnsi="Lucida Sans" w:cs="Times New Roman"/>
                <w:b/>
                <w:bCs/>
                <w:sz w:val="20"/>
                <w:szCs w:val="20"/>
                <w:lang w:eastAsia="en-GB"/>
              </w:rPr>
            </w:pPr>
            <w:r w:rsidRPr="00F00C8F">
              <w:rPr>
                <w:rFonts w:ascii="Lucida Sans" w:eastAsia="Times New Roman" w:hAnsi="Lucida Sans" w:cs="Times New Roman"/>
                <w:b/>
                <w:bCs/>
                <w:color w:val="FF0000"/>
                <w:sz w:val="20"/>
                <w:szCs w:val="20"/>
                <w:lang w:eastAsia="en-GB"/>
              </w:rPr>
              <w:t xml:space="preserve">[Type </w:t>
            </w:r>
            <w:proofErr w:type="spellStart"/>
            <w:r w:rsidRPr="00F00C8F">
              <w:rPr>
                <w:rFonts w:ascii="Lucida Sans" w:eastAsia="Times New Roman" w:hAnsi="Lucida Sans" w:cs="Times New Roman"/>
                <w:b/>
                <w:bCs/>
                <w:color w:val="FF0000"/>
                <w:sz w:val="20"/>
                <w:szCs w:val="20"/>
                <w:lang w:eastAsia="en-GB"/>
              </w:rPr>
              <w:t>e.g</w:t>
            </w:r>
            <w:proofErr w:type="spellEnd"/>
            <w:r w:rsidRPr="00F00C8F">
              <w:rPr>
                <w:rFonts w:ascii="Lucida Sans" w:eastAsia="Times New Roman" w:hAnsi="Lucida Sans" w:cs="Times New Roman"/>
                <w:b/>
                <w:bCs/>
                <w:color w:val="FF0000"/>
                <w:sz w:val="20"/>
                <w:szCs w:val="20"/>
                <w:lang w:eastAsia="en-GB"/>
              </w:rPr>
              <w:t xml:space="preserve"> Comp]</w:t>
            </w:r>
          </w:p>
        </w:tc>
      </w:tr>
      <w:tr w:rsidR="00063ADB" w:rsidRPr="00F00C8F" w14:paraId="4BBFDC50" w14:textId="77777777" w:rsidTr="00264773">
        <w:tc>
          <w:tcPr>
            <w:tcW w:w="2423" w:type="dxa"/>
          </w:tcPr>
          <w:p w14:paraId="6DBF0E59" w14:textId="77777777" w:rsidR="00063ADB" w:rsidRPr="0070693C" w:rsidRDefault="00063ADB" w:rsidP="00835467">
            <w:pPr>
              <w:spacing w:line="360" w:lineRule="auto"/>
              <w:rPr>
                <w:rFonts w:ascii="Lucida Sans" w:eastAsia="Times New Roman" w:hAnsi="Lucida Sans" w:cs="Times New Roman"/>
                <w:b/>
                <w:bCs/>
                <w:color w:val="FF0000"/>
                <w:sz w:val="20"/>
                <w:szCs w:val="20"/>
                <w:lang w:eastAsia="en-GB"/>
              </w:rPr>
            </w:pPr>
          </w:p>
        </w:tc>
        <w:tc>
          <w:tcPr>
            <w:tcW w:w="2403" w:type="dxa"/>
          </w:tcPr>
          <w:p w14:paraId="55965ADA" w14:textId="77777777" w:rsidR="00063ADB" w:rsidRPr="0070693C" w:rsidRDefault="00063ADB" w:rsidP="00835467">
            <w:pPr>
              <w:spacing w:line="360" w:lineRule="auto"/>
              <w:rPr>
                <w:rFonts w:ascii="Lucida Sans" w:eastAsia="Times New Roman" w:hAnsi="Lucida Sans" w:cs="Times New Roman"/>
                <w:b/>
                <w:bCs/>
                <w:color w:val="FF0000"/>
                <w:sz w:val="20"/>
                <w:szCs w:val="20"/>
                <w:lang w:eastAsia="en-GB"/>
              </w:rPr>
            </w:pPr>
          </w:p>
        </w:tc>
        <w:tc>
          <w:tcPr>
            <w:tcW w:w="2402" w:type="dxa"/>
          </w:tcPr>
          <w:p w14:paraId="0428340B" w14:textId="77777777" w:rsidR="00063ADB" w:rsidRPr="00FC03BF" w:rsidRDefault="00063ADB" w:rsidP="00835467">
            <w:pPr>
              <w:spacing w:line="360" w:lineRule="auto"/>
              <w:rPr>
                <w:rFonts w:ascii="Lucida Sans" w:eastAsia="Times New Roman" w:hAnsi="Lucida Sans" w:cs="Times New Roman"/>
                <w:b/>
                <w:bCs/>
                <w:color w:val="FF0000"/>
                <w:sz w:val="20"/>
                <w:szCs w:val="20"/>
                <w:lang w:eastAsia="en-GB"/>
              </w:rPr>
            </w:pPr>
          </w:p>
        </w:tc>
        <w:tc>
          <w:tcPr>
            <w:tcW w:w="2410" w:type="dxa"/>
          </w:tcPr>
          <w:p w14:paraId="15612B1E" w14:textId="77777777" w:rsidR="00063ADB" w:rsidRPr="00F00C8F" w:rsidRDefault="00063ADB" w:rsidP="00835467">
            <w:pPr>
              <w:spacing w:line="360" w:lineRule="auto"/>
              <w:rPr>
                <w:rFonts w:ascii="Lucida Sans" w:eastAsia="Times New Roman" w:hAnsi="Lucida Sans" w:cs="Times New Roman"/>
                <w:b/>
                <w:bCs/>
                <w:color w:val="FF0000"/>
                <w:sz w:val="20"/>
                <w:szCs w:val="20"/>
                <w:lang w:eastAsia="en-GB"/>
              </w:rPr>
            </w:pPr>
          </w:p>
        </w:tc>
      </w:tr>
      <w:tr w:rsidR="0070693C" w:rsidRPr="00F00C8F" w14:paraId="7917B4AF" w14:textId="77777777" w:rsidTr="00264773">
        <w:tc>
          <w:tcPr>
            <w:tcW w:w="2423" w:type="dxa"/>
          </w:tcPr>
          <w:p w14:paraId="5DB0C0DD" w14:textId="77777777" w:rsidR="0070693C" w:rsidRPr="00F00C8F" w:rsidRDefault="0070693C" w:rsidP="00835467">
            <w:pPr>
              <w:pStyle w:val="Heading4"/>
              <w:spacing w:line="360" w:lineRule="auto"/>
              <w:rPr>
                <w:color w:val="FF0000"/>
              </w:rPr>
            </w:pPr>
            <w:r w:rsidRPr="00F00C8F">
              <w:t>Optional</w:t>
            </w:r>
          </w:p>
        </w:tc>
        <w:tc>
          <w:tcPr>
            <w:tcW w:w="2403" w:type="dxa"/>
          </w:tcPr>
          <w:p w14:paraId="60E3CA08" w14:textId="77777777"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p>
        </w:tc>
        <w:tc>
          <w:tcPr>
            <w:tcW w:w="2402" w:type="dxa"/>
          </w:tcPr>
          <w:p w14:paraId="1DCA7664" w14:textId="0DED3CE2"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p>
        </w:tc>
        <w:tc>
          <w:tcPr>
            <w:tcW w:w="2410" w:type="dxa"/>
          </w:tcPr>
          <w:p w14:paraId="7B2C99DD" w14:textId="77777777"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p>
        </w:tc>
      </w:tr>
      <w:tr w:rsidR="0070693C" w:rsidRPr="00F00C8F" w14:paraId="2C6441CE" w14:textId="77777777" w:rsidTr="00264773">
        <w:tc>
          <w:tcPr>
            <w:tcW w:w="2423" w:type="dxa"/>
          </w:tcPr>
          <w:p w14:paraId="1D7B9217" w14:textId="05A6877C" w:rsidR="0070693C" w:rsidRPr="00F00C8F" w:rsidRDefault="0070693C" w:rsidP="00835467">
            <w:pPr>
              <w:spacing w:line="360" w:lineRule="auto"/>
              <w:rPr>
                <w:rFonts w:ascii="Lucida Sans" w:eastAsia="Times New Roman" w:hAnsi="Lucida Sans" w:cs="Times New Roman"/>
                <w:b/>
                <w:bCs/>
                <w:sz w:val="20"/>
                <w:szCs w:val="20"/>
                <w:lang w:eastAsia="en-GB"/>
              </w:rPr>
            </w:pPr>
            <w:r w:rsidRPr="00F00C8F">
              <w:rPr>
                <w:rFonts w:ascii="Lucida Sans" w:eastAsia="Times New Roman" w:hAnsi="Lucida Sans" w:cs="Times New Roman"/>
                <w:b/>
                <w:bCs/>
                <w:color w:val="FF0000"/>
                <w:sz w:val="20"/>
                <w:szCs w:val="20"/>
                <w:lang w:eastAsia="en-GB"/>
              </w:rPr>
              <w:t>[Module Code]</w:t>
            </w:r>
          </w:p>
        </w:tc>
        <w:tc>
          <w:tcPr>
            <w:tcW w:w="2403" w:type="dxa"/>
          </w:tcPr>
          <w:p w14:paraId="28A04137" w14:textId="32B62314"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r w:rsidRPr="00F00C8F">
              <w:rPr>
                <w:rFonts w:ascii="Lucida Sans" w:eastAsia="Times New Roman" w:hAnsi="Lucida Sans" w:cs="Times New Roman"/>
                <w:b/>
                <w:bCs/>
                <w:color w:val="FF0000"/>
                <w:sz w:val="20"/>
                <w:szCs w:val="20"/>
                <w:lang w:eastAsia="en-GB"/>
              </w:rPr>
              <w:t>[Module Title]</w:t>
            </w:r>
          </w:p>
        </w:tc>
        <w:tc>
          <w:tcPr>
            <w:tcW w:w="2402" w:type="dxa"/>
          </w:tcPr>
          <w:p w14:paraId="26F2B20D" w14:textId="5F951CD7"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r w:rsidRPr="00FC03BF">
              <w:rPr>
                <w:rFonts w:ascii="Lucida Sans" w:eastAsia="Times New Roman" w:hAnsi="Lucida Sans" w:cs="Times New Roman"/>
                <w:b/>
                <w:bCs/>
                <w:color w:val="FF0000"/>
                <w:sz w:val="20"/>
                <w:szCs w:val="20"/>
                <w:lang w:eastAsia="en-GB"/>
              </w:rPr>
              <w:t>[Credits -ECTS]</w:t>
            </w:r>
          </w:p>
        </w:tc>
        <w:tc>
          <w:tcPr>
            <w:tcW w:w="2410" w:type="dxa"/>
          </w:tcPr>
          <w:p w14:paraId="47A552BF" w14:textId="77777777"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r w:rsidRPr="00F00C8F">
              <w:rPr>
                <w:rFonts w:ascii="Lucida Sans" w:eastAsia="Times New Roman" w:hAnsi="Lucida Sans" w:cs="Times New Roman"/>
                <w:b/>
                <w:bCs/>
                <w:color w:val="FF0000"/>
                <w:sz w:val="20"/>
                <w:szCs w:val="20"/>
                <w:lang w:eastAsia="en-GB"/>
              </w:rPr>
              <w:t xml:space="preserve">[Type </w:t>
            </w:r>
            <w:proofErr w:type="spellStart"/>
            <w:r w:rsidRPr="00F00C8F">
              <w:rPr>
                <w:rFonts w:ascii="Lucida Sans" w:eastAsia="Times New Roman" w:hAnsi="Lucida Sans" w:cs="Times New Roman"/>
                <w:b/>
                <w:bCs/>
                <w:color w:val="FF0000"/>
                <w:sz w:val="20"/>
                <w:szCs w:val="20"/>
                <w:lang w:eastAsia="en-GB"/>
              </w:rPr>
              <w:t>e.g</w:t>
            </w:r>
            <w:proofErr w:type="spellEnd"/>
            <w:r w:rsidRPr="00F00C8F">
              <w:rPr>
                <w:rFonts w:ascii="Lucida Sans" w:eastAsia="Times New Roman" w:hAnsi="Lucida Sans" w:cs="Times New Roman"/>
                <w:b/>
                <w:bCs/>
                <w:color w:val="FF0000"/>
                <w:sz w:val="20"/>
                <w:szCs w:val="20"/>
                <w:lang w:eastAsia="en-GB"/>
              </w:rPr>
              <w:t xml:space="preserve"> Optional]</w:t>
            </w:r>
          </w:p>
        </w:tc>
      </w:tr>
      <w:tr w:rsidR="00063ADB" w:rsidRPr="00F00C8F" w14:paraId="69932DF5" w14:textId="77777777" w:rsidTr="00264773">
        <w:tc>
          <w:tcPr>
            <w:tcW w:w="2423" w:type="dxa"/>
          </w:tcPr>
          <w:p w14:paraId="55457338" w14:textId="77777777" w:rsidR="00063ADB" w:rsidRPr="00F00C8F" w:rsidRDefault="00063ADB" w:rsidP="00835467">
            <w:pPr>
              <w:spacing w:line="360" w:lineRule="auto"/>
              <w:rPr>
                <w:rFonts w:ascii="Lucida Sans" w:eastAsia="Times New Roman" w:hAnsi="Lucida Sans" w:cs="Times New Roman"/>
                <w:b/>
                <w:bCs/>
                <w:color w:val="FF0000"/>
                <w:sz w:val="20"/>
                <w:szCs w:val="20"/>
                <w:lang w:eastAsia="en-GB"/>
              </w:rPr>
            </w:pPr>
          </w:p>
        </w:tc>
        <w:tc>
          <w:tcPr>
            <w:tcW w:w="2403" w:type="dxa"/>
          </w:tcPr>
          <w:p w14:paraId="6462112B" w14:textId="77777777" w:rsidR="00063ADB" w:rsidRPr="00F00C8F" w:rsidRDefault="00063ADB" w:rsidP="00835467">
            <w:pPr>
              <w:spacing w:line="360" w:lineRule="auto"/>
              <w:rPr>
                <w:rFonts w:ascii="Lucida Sans" w:eastAsia="Times New Roman" w:hAnsi="Lucida Sans" w:cs="Times New Roman"/>
                <w:b/>
                <w:bCs/>
                <w:color w:val="FF0000"/>
                <w:sz w:val="20"/>
                <w:szCs w:val="20"/>
                <w:lang w:eastAsia="en-GB"/>
              </w:rPr>
            </w:pPr>
          </w:p>
        </w:tc>
        <w:tc>
          <w:tcPr>
            <w:tcW w:w="2402" w:type="dxa"/>
          </w:tcPr>
          <w:p w14:paraId="2139990E" w14:textId="77777777" w:rsidR="00063ADB" w:rsidRPr="00FC03BF" w:rsidRDefault="00063ADB" w:rsidP="00835467">
            <w:pPr>
              <w:spacing w:line="360" w:lineRule="auto"/>
              <w:rPr>
                <w:rFonts w:ascii="Lucida Sans" w:eastAsia="Times New Roman" w:hAnsi="Lucida Sans" w:cs="Times New Roman"/>
                <w:b/>
                <w:bCs/>
                <w:color w:val="FF0000"/>
                <w:sz w:val="20"/>
                <w:szCs w:val="20"/>
                <w:lang w:eastAsia="en-GB"/>
              </w:rPr>
            </w:pPr>
          </w:p>
        </w:tc>
        <w:tc>
          <w:tcPr>
            <w:tcW w:w="2410" w:type="dxa"/>
          </w:tcPr>
          <w:p w14:paraId="39B18048" w14:textId="77777777" w:rsidR="00063ADB" w:rsidRPr="00F00C8F" w:rsidRDefault="00063ADB" w:rsidP="00835467">
            <w:pPr>
              <w:spacing w:line="360" w:lineRule="auto"/>
              <w:rPr>
                <w:rFonts w:ascii="Lucida Sans" w:eastAsia="Times New Roman" w:hAnsi="Lucida Sans" w:cs="Times New Roman"/>
                <w:b/>
                <w:bCs/>
                <w:color w:val="FF0000"/>
                <w:sz w:val="20"/>
                <w:szCs w:val="20"/>
                <w:lang w:eastAsia="en-GB"/>
              </w:rPr>
            </w:pPr>
          </w:p>
        </w:tc>
      </w:tr>
    </w:tbl>
    <w:p w14:paraId="2BF1441A" w14:textId="77777777" w:rsidR="0070693C" w:rsidRDefault="0070693C" w:rsidP="00835467">
      <w:pPr>
        <w:spacing w:line="360" w:lineRule="auto"/>
      </w:pPr>
    </w:p>
    <w:p w14:paraId="72E32050" w14:textId="0E5B99BF" w:rsidR="0070693C" w:rsidRDefault="0070693C" w:rsidP="00835467">
      <w:pPr>
        <w:pStyle w:val="Heading3"/>
        <w:spacing w:line="360" w:lineRule="auto"/>
      </w:pPr>
      <w:r w:rsidRPr="00F00C8F">
        <w:t>Part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3"/>
        <w:gridCol w:w="2403"/>
        <w:gridCol w:w="2402"/>
        <w:gridCol w:w="2410"/>
      </w:tblGrid>
      <w:tr w:rsidR="0070693C" w:rsidRPr="00F00C8F" w14:paraId="57D0473C" w14:textId="77777777" w:rsidTr="00264773">
        <w:tc>
          <w:tcPr>
            <w:tcW w:w="2423" w:type="dxa"/>
          </w:tcPr>
          <w:p w14:paraId="2201F3BA" w14:textId="77777777" w:rsidR="0070693C" w:rsidRPr="00F00C8F" w:rsidRDefault="0070693C" w:rsidP="00835467">
            <w:pPr>
              <w:pStyle w:val="Heading4"/>
              <w:spacing w:line="360" w:lineRule="auto"/>
            </w:pPr>
            <w:r w:rsidRPr="00F00C8F">
              <w:t>Core</w:t>
            </w:r>
          </w:p>
        </w:tc>
        <w:tc>
          <w:tcPr>
            <w:tcW w:w="2403" w:type="dxa"/>
          </w:tcPr>
          <w:p w14:paraId="3FEFDD7E" w14:textId="77777777" w:rsidR="0070693C" w:rsidRPr="00F00C8F" w:rsidRDefault="0070693C" w:rsidP="00835467">
            <w:pPr>
              <w:spacing w:line="360" w:lineRule="auto"/>
              <w:rPr>
                <w:rFonts w:ascii="Lucida Sans" w:eastAsia="Times New Roman" w:hAnsi="Lucida Sans" w:cs="Times New Roman"/>
                <w:b/>
                <w:bCs/>
                <w:sz w:val="20"/>
                <w:szCs w:val="20"/>
                <w:lang w:eastAsia="en-GB"/>
              </w:rPr>
            </w:pPr>
          </w:p>
        </w:tc>
        <w:tc>
          <w:tcPr>
            <w:tcW w:w="2402" w:type="dxa"/>
          </w:tcPr>
          <w:p w14:paraId="70110A14" w14:textId="3E20BD0F" w:rsidR="0070693C" w:rsidRPr="00F00C8F" w:rsidRDefault="0070693C" w:rsidP="00835467">
            <w:pPr>
              <w:spacing w:line="360" w:lineRule="auto"/>
              <w:rPr>
                <w:rFonts w:ascii="Lucida Sans" w:eastAsia="Times New Roman" w:hAnsi="Lucida Sans" w:cs="Times New Roman"/>
                <w:b/>
                <w:bCs/>
                <w:sz w:val="20"/>
                <w:szCs w:val="20"/>
                <w:lang w:eastAsia="en-GB"/>
              </w:rPr>
            </w:pPr>
          </w:p>
        </w:tc>
        <w:tc>
          <w:tcPr>
            <w:tcW w:w="2410" w:type="dxa"/>
          </w:tcPr>
          <w:p w14:paraId="58BCA344" w14:textId="77777777" w:rsidR="0070693C" w:rsidRPr="00F00C8F" w:rsidRDefault="0070693C" w:rsidP="00835467">
            <w:pPr>
              <w:spacing w:line="360" w:lineRule="auto"/>
              <w:rPr>
                <w:rFonts w:ascii="Lucida Sans" w:eastAsia="Times New Roman" w:hAnsi="Lucida Sans" w:cs="Times New Roman"/>
                <w:b/>
                <w:bCs/>
                <w:sz w:val="20"/>
                <w:szCs w:val="20"/>
                <w:lang w:eastAsia="en-GB"/>
              </w:rPr>
            </w:pPr>
          </w:p>
        </w:tc>
      </w:tr>
      <w:tr w:rsidR="0070693C" w:rsidRPr="00F00C8F" w14:paraId="5D66FD78" w14:textId="77777777" w:rsidTr="00264773">
        <w:tc>
          <w:tcPr>
            <w:tcW w:w="2423" w:type="dxa"/>
          </w:tcPr>
          <w:p w14:paraId="6C49B956" w14:textId="1AB87264" w:rsidR="0070693C" w:rsidRPr="0070693C" w:rsidRDefault="0070693C" w:rsidP="00835467">
            <w:pPr>
              <w:spacing w:line="360" w:lineRule="auto"/>
              <w:rPr>
                <w:rFonts w:ascii="Lucida Sans" w:eastAsia="Times New Roman" w:hAnsi="Lucida Sans" w:cs="Times New Roman"/>
                <w:b/>
                <w:bCs/>
                <w:color w:val="FF0000"/>
                <w:sz w:val="20"/>
                <w:szCs w:val="20"/>
                <w:lang w:eastAsia="en-GB"/>
              </w:rPr>
            </w:pPr>
            <w:r w:rsidRPr="00F00C8F">
              <w:rPr>
                <w:rFonts w:ascii="Lucida Sans" w:eastAsia="Times New Roman" w:hAnsi="Lucida Sans" w:cs="Times New Roman"/>
                <w:b/>
                <w:bCs/>
                <w:color w:val="FF0000"/>
                <w:sz w:val="20"/>
                <w:szCs w:val="20"/>
                <w:lang w:eastAsia="en-GB"/>
              </w:rPr>
              <w:t>[Module Code]</w:t>
            </w:r>
          </w:p>
        </w:tc>
        <w:tc>
          <w:tcPr>
            <w:tcW w:w="2403" w:type="dxa"/>
          </w:tcPr>
          <w:p w14:paraId="635811B3" w14:textId="44FC07D6" w:rsidR="0070693C" w:rsidRPr="0070693C" w:rsidRDefault="0070693C" w:rsidP="00835467">
            <w:pPr>
              <w:spacing w:line="360" w:lineRule="auto"/>
              <w:rPr>
                <w:rFonts w:ascii="Lucida Sans" w:eastAsia="Times New Roman" w:hAnsi="Lucida Sans" w:cs="Times New Roman"/>
                <w:b/>
                <w:bCs/>
                <w:color w:val="FF0000"/>
                <w:sz w:val="20"/>
                <w:szCs w:val="20"/>
                <w:lang w:eastAsia="en-GB"/>
              </w:rPr>
            </w:pPr>
            <w:r w:rsidRPr="00F00C8F">
              <w:rPr>
                <w:rFonts w:ascii="Lucida Sans" w:eastAsia="Times New Roman" w:hAnsi="Lucida Sans" w:cs="Times New Roman"/>
                <w:b/>
                <w:bCs/>
                <w:color w:val="FF0000"/>
                <w:sz w:val="20"/>
                <w:szCs w:val="20"/>
                <w:lang w:eastAsia="en-GB"/>
              </w:rPr>
              <w:t>[Module Title]</w:t>
            </w:r>
          </w:p>
        </w:tc>
        <w:tc>
          <w:tcPr>
            <w:tcW w:w="2402" w:type="dxa"/>
          </w:tcPr>
          <w:p w14:paraId="44ABEACD" w14:textId="1CABE232"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r w:rsidRPr="00FC03BF">
              <w:rPr>
                <w:rFonts w:ascii="Lucida Sans" w:eastAsia="Times New Roman" w:hAnsi="Lucida Sans" w:cs="Times New Roman"/>
                <w:b/>
                <w:bCs/>
                <w:color w:val="FF0000"/>
                <w:sz w:val="20"/>
                <w:szCs w:val="20"/>
                <w:lang w:eastAsia="en-GB"/>
              </w:rPr>
              <w:t>[Credits -ECTS]</w:t>
            </w:r>
          </w:p>
        </w:tc>
        <w:tc>
          <w:tcPr>
            <w:tcW w:w="2410" w:type="dxa"/>
          </w:tcPr>
          <w:p w14:paraId="125B8E19" w14:textId="77777777"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r w:rsidRPr="00F00C8F">
              <w:rPr>
                <w:rFonts w:ascii="Lucida Sans" w:eastAsia="Times New Roman" w:hAnsi="Lucida Sans" w:cs="Times New Roman"/>
                <w:b/>
                <w:bCs/>
                <w:color w:val="FF0000"/>
                <w:sz w:val="20"/>
                <w:szCs w:val="20"/>
                <w:lang w:eastAsia="en-GB"/>
              </w:rPr>
              <w:t xml:space="preserve">[Type </w:t>
            </w:r>
            <w:proofErr w:type="spellStart"/>
            <w:r w:rsidRPr="00F00C8F">
              <w:rPr>
                <w:rFonts w:ascii="Lucida Sans" w:eastAsia="Times New Roman" w:hAnsi="Lucida Sans" w:cs="Times New Roman"/>
                <w:b/>
                <w:bCs/>
                <w:color w:val="FF0000"/>
                <w:sz w:val="20"/>
                <w:szCs w:val="20"/>
                <w:lang w:eastAsia="en-GB"/>
              </w:rPr>
              <w:t>e.g</w:t>
            </w:r>
            <w:proofErr w:type="spellEnd"/>
            <w:r w:rsidRPr="00F00C8F">
              <w:rPr>
                <w:rFonts w:ascii="Lucida Sans" w:eastAsia="Times New Roman" w:hAnsi="Lucida Sans" w:cs="Times New Roman"/>
                <w:b/>
                <w:bCs/>
                <w:color w:val="FF0000"/>
                <w:sz w:val="20"/>
                <w:szCs w:val="20"/>
                <w:lang w:eastAsia="en-GB"/>
              </w:rPr>
              <w:t xml:space="preserve"> Core]</w:t>
            </w:r>
          </w:p>
        </w:tc>
      </w:tr>
      <w:tr w:rsidR="00063ADB" w:rsidRPr="00F00C8F" w14:paraId="42693837" w14:textId="77777777" w:rsidTr="00264773">
        <w:tc>
          <w:tcPr>
            <w:tcW w:w="2423" w:type="dxa"/>
          </w:tcPr>
          <w:p w14:paraId="7C792E81" w14:textId="77777777" w:rsidR="00063ADB" w:rsidRPr="00F00C8F" w:rsidRDefault="00063ADB" w:rsidP="00835467">
            <w:pPr>
              <w:spacing w:line="360" w:lineRule="auto"/>
              <w:rPr>
                <w:rFonts w:ascii="Lucida Sans" w:eastAsia="Times New Roman" w:hAnsi="Lucida Sans" w:cs="Times New Roman"/>
                <w:b/>
                <w:bCs/>
                <w:color w:val="FF0000"/>
                <w:sz w:val="20"/>
                <w:szCs w:val="20"/>
                <w:lang w:eastAsia="en-GB"/>
              </w:rPr>
            </w:pPr>
          </w:p>
        </w:tc>
        <w:tc>
          <w:tcPr>
            <w:tcW w:w="2403" w:type="dxa"/>
          </w:tcPr>
          <w:p w14:paraId="4FF9FA95" w14:textId="77777777" w:rsidR="00063ADB" w:rsidRPr="00F00C8F" w:rsidRDefault="00063ADB" w:rsidP="00835467">
            <w:pPr>
              <w:spacing w:line="360" w:lineRule="auto"/>
              <w:rPr>
                <w:rFonts w:ascii="Lucida Sans" w:eastAsia="Times New Roman" w:hAnsi="Lucida Sans" w:cs="Times New Roman"/>
                <w:b/>
                <w:bCs/>
                <w:color w:val="FF0000"/>
                <w:sz w:val="20"/>
                <w:szCs w:val="20"/>
                <w:lang w:eastAsia="en-GB"/>
              </w:rPr>
            </w:pPr>
          </w:p>
        </w:tc>
        <w:tc>
          <w:tcPr>
            <w:tcW w:w="2402" w:type="dxa"/>
          </w:tcPr>
          <w:p w14:paraId="440EF960" w14:textId="77777777" w:rsidR="00063ADB" w:rsidRPr="00FC03BF" w:rsidRDefault="00063ADB" w:rsidP="00835467">
            <w:pPr>
              <w:spacing w:line="360" w:lineRule="auto"/>
              <w:rPr>
                <w:rFonts w:ascii="Lucida Sans" w:eastAsia="Times New Roman" w:hAnsi="Lucida Sans" w:cs="Times New Roman"/>
                <w:b/>
                <w:bCs/>
                <w:color w:val="FF0000"/>
                <w:sz w:val="20"/>
                <w:szCs w:val="20"/>
                <w:lang w:eastAsia="en-GB"/>
              </w:rPr>
            </w:pPr>
          </w:p>
        </w:tc>
        <w:tc>
          <w:tcPr>
            <w:tcW w:w="2410" w:type="dxa"/>
          </w:tcPr>
          <w:p w14:paraId="0D81AA26" w14:textId="77777777" w:rsidR="00063ADB" w:rsidRPr="00F00C8F" w:rsidRDefault="00063ADB" w:rsidP="00835467">
            <w:pPr>
              <w:spacing w:line="360" w:lineRule="auto"/>
              <w:rPr>
                <w:rFonts w:ascii="Lucida Sans" w:eastAsia="Times New Roman" w:hAnsi="Lucida Sans" w:cs="Times New Roman"/>
                <w:b/>
                <w:bCs/>
                <w:color w:val="FF0000"/>
                <w:sz w:val="20"/>
                <w:szCs w:val="20"/>
                <w:lang w:eastAsia="en-GB"/>
              </w:rPr>
            </w:pPr>
          </w:p>
        </w:tc>
      </w:tr>
      <w:tr w:rsidR="0070693C" w:rsidRPr="00F00C8F" w14:paraId="451B373D" w14:textId="77777777" w:rsidTr="00264773">
        <w:tc>
          <w:tcPr>
            <w:tcW w:w="2423" w:type="dxa"/>
          </w:tcPr>
          <w:p w14:paraId="5316BAC3" w14:textId="77777777" w:rsidR="0070693C" w:rsidRPr="00F00C8F" w:rsidRDefault="0070693C" w:rsidP="00835467">
            <w:pPr>
              <w:pStyle w:val="Heading4"/>
              <w:spacing w:line="360" w:lineRule="auto"/>
              <w:rPr>
                <w:color w:val="FF0000"/>
              </w:rPr>
            </w:pPr>
            <w:r w:rsidRPr="00F00C8F">
              <w:t xml:space="preserve">Compulsory </w:t>
            </w:r>
          </w:p>
        </w:tc>
        <w:tc>
          <w:tcPr>
            <w:tcW w:w="2403" w:type="dxa"/>
          </w:tcPr>
          <w:p w14:paraId="2A07A056" w14:textId="77777777"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p>
        </w:tc>
        <w:tc>
          <w:tcPr>
            <w:tcW w:w="2402" w:type="dxa"/>
          </w:tcPr>
          <w:p w14:paraId="019EC063" w14:textId="0901B076"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p>
        </w:tc>
        <w:tc>
          <w:tcPr>
            <w:tcW w:w="2410" w:type="dxa"/>
          </w:tcPr>
          <w:p w14:paraId="424751D5" w14:textId="77777777"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p>
        </w:tc>
      </w:tr>
      <w:tr w:rsidR="0070693C" w:rsidRPr="00F00C8F" w14:paraId="135ECD0A" w14:textId="77777777" w:rsidTr="00264773">
        <w:tc>
          <w:tcPr>
            <w:tcW w:w="2423" w:type="dxa"/>
          </w:tcPr>
          <w:p w14:paraId="402302D1" w14:textId="751C9D69"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r w:rsidRPr="00F00C8F">
              <w:rPr>
                <w:rFonts w:ascii="Lucida Sans" w:eastAsia="Times New Roman" w:hAnsi="Lucida Sans" w:cs="Times New Roman"/>
                <w:b/>
                <w:bCs/>
                <w:color w:val="FF0000"/>
                <w:sz w:val="20"/>
                <w:szCs w:val="20"/>
                <w:lang w:eastAsia="en-GB"/>
              </w:rPr>
              <w:t>[Module Code]</w:t>
            </w:r>
          </w:p>
        </w:tc>
        <w:tc>
          <w:tcPr>
            <w:tcW w:w="2403" w:type="dxa"/>
          </w:tcPr>
          <w:p w14:paraId="1A2FD5BC" w14:textId="6E9C1B75"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r w:rsidRPr="00F00C8F">
              <w:rPr>
                <w:rFonts w:ascii="Lucida Sans" w:eastAsia="Times New Roman" w:hAnsi="Lucida Sans" w:cs="Times New Roman"/>
                <w:b/>
                <w:bCs/>
                <w:color w:val="FF0000"/>
                <w:sz w:val="20"/>
                <w:szCs w:val="20"/>
                <w:lang w:eastAsia="en-GB"/>
              </w:rPr>
              <w:t>[Module Title]</w:t>
            </w:r>
          </w:p>
        </w:tc>
        <w:tc>
          <w:tcPr>
            <w:tcW w:w="2402" w:type="dxa"/>
          </w:tcPr>
          <w:p w14:paraId="38273D8D" w14:textId="562DA9CE"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r w:rsidRPr="00FC03BF">
              <w:rPr>
                <w:rFonts w:ascii="Lucida Sans" w:eastAsia="Times New Roman" w:hAnsi="Lucida Sans" w:cs="Times New Roman"/>
                <w:b/>
                <w:bCs/>
                <w:color w:val="FF0000"/>
                <w:sz w:val="20"/>
                <w:szCs w:val="20"/>
                <w:lang w:eastAsia="en-GB"/>
              </w:rPr>
              <w:t>[Credits -ECTS]</w:t>
            </w:r>
          </w:p>
        </w:tc>
        <w:tc>
          <w:tcPr>
            <w:tcW w:w="2410" w:type="dxa"/>
          </w:tcPr>
          <w:p w14:paraId="54712329" w14:textId="77777777"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r w:rsidRPr="00F00C8F">
              <w:rPr>
                <w:rFonts w:ascii="Lucida Sans" w:eastAsia="Times New Roman" w:hAnsi="Lucida Sans" w:cs="Times New Roman"/>
                <w:b/>
                <w:bCs/>
                <w:color w:val="FF0000"/>
                <w:sz w:val="20"/>
                <w:szCs w:val="20"/>
                <w:lang w:eastAsia="en-GB"/>
              </w:rPr>
              <w:t xml:space="preserve">[Type </w:t>
            </w:r>
            <w:proofErr w:type="spellStart"/>
            <w:r w:rsidRPr="00F00C8F">
              <w:rPr>
                <w:rFonts w:ascii="Lucida Sans" w:eastAsia="Times New Roman" w:hAnsi="Lucida Sans" w:cs="Times New Roman"/>
                <w:b/>
                <w:bCs/>
                <w:color w:val="FF0000"/>
                <w:sz w:val="20"/>
                <w:szCs w:val="20"/>
                <w:lang w:eastAsia="en-GB"/>
              </w:rPr>
              <w:t>e.g</w:t>
            </w:r>
            <w:proofErr w:type="spellEnd"/>
            <w:r w:rsidRPr="00F00C8F">
              <w:rPr>
                <w:rFonts w:ascii="Lucida Sans" w:eastAsia="Times New Roman" w:hAnsi="Lucida Sans" w:cs="Times New Roman"/>
                <w:b/>
                <w:bCs/>
                <w:color w:val="FF0000"/>
                <w:sz w:val="20"/>
                <w:szCs w:val="20"/>
                <w:lang w:eastAsia="en-GB"/>
              </w:rPr>
              <w:t xml:space="preserve"> Comp]</w:t>
            </w:r>
          </w:p>
        </w:tc>
      </w:tr>
      <w:tr w:rsidR="00063ADB" w:rsidRPr="00F00C8F" w14:paraId="678C9DA4" w14:textId="77777777" w:rsidTr="00264773">
        <w:tc>
          <w:tcPr>
            <w:tcW w:w="2423" w:type="dxa"/>
          </w:tcPr>
          <w:p w14:paraId="76C54397" w14:textId="77777777" w:rsidR="00063ADB" w:rsidRPr="00F00C8F" w:rsidRDefault="00063ADB" w:rsidP="00835467">
            <w:pPr>
              <w:spacing w:line="360" w:lineRule="auto"/>
              <w:rPr>
                <w:rFonts w:ascii="Lucida Sans" w:eastAsia="Times New Roman" w:hAnsi="Lucida Sans" w:cs="Times New Roman"/>
                <w:b/>
                <w:bCs/>
                <w:color w:val="FF0000"/>
                <w:sz w:val="20"/>
                <w:szCs w:val="20"/>
                <w:lang w:eastAsia="en-GB"/>
              </w:rPr>
            </w:pPr>
          </w:p>
        </w:tc>
        <w:tc>
          <w:tcPr>
            <w:tcW w:w="2403" w:type="dxa"/>
          </w:tcPr>
          <w:p w14:paraId="08BEE10F" w14:textId="77777777" w:rsidR="00063ADB" w:rsidRPr="00F00C8F" w:rsidRDefault="00063ADB" w:rsidP="00835467">
            <w:pPr>
              <w:spacing w:line="360" w:lineRule="auto"/>
              <w:rPr>
                <w:rFonts w:ascii="Lucida Sans" w:eastAsia="Times New Roman" w:hAnsi="Lucida Sans" w:cs="Times New Roman"/>
                <w:b/>
                <w:bCs/>
                <w:color w:val="FF0000"/>
                <w:sz w:val="20"/>
                <w:szCs w:val="20"/>
                <w:lang w:eastAsia="en-GB"/>
              </w:rPr>
            </w:pPr>
          </w:p>
        </w:tc>
        <w:tc>
          <w:tcPr>
            <w:tcW w:w="2402" w:type="dxa"/>
          </w:tcPr>
          <w:p w14:paraId="1DCCB0D4" w14:textId="77777777" w:rsidR="00063ADB" w:rsidRPr="00FC03BF" w:rsidRDefault="00063ADB" w:rsidP="00835467">
            <w:pPr>
              <w:spacing w:line="360" w:lineRule="auto"/>
              <w:rPr>
                <w:rFonts w:ascii="Lucida Sans" w:eastAsia="Times New Roman" w:hAnsi="Lucida Sans" w:cs="Times New Roman"/>
                <w:b/>
                <w:bCs/>
                <w:color w:val="FF0000"/>
                <w:sz w:val="20"/>
                <w:szCs w:val="20"/>
                <w:lang w:eastAsia="en-GB"/>
              </w:rPr>
            </w:pPr>
          </w:p>
        </w:tc>
        <w:tc>
          <w:tcPr>
            <w:tcW w:w="2410" w:type="dxa"/>
          </w:tcPr>
          <w:p w14:paraId="50A86738" w14:textId="77777777" w:rsidR="00063ADB" w:rsidRPr="00F00C8F" w:rsidRDefault="00063ADB" w:rsidP="00835467">
            <w:pPr>
              <w:spacing w:line="360" w:lineRule="auto"/>
              <w:rPr>
                <w:rFonts w:ascii="Lucida Sans" w:eastAsia="Times New Roman" w:hAnsi="Lucida Sans" w:cs="Times New Roman"/>
                <w:b/>
                <w:bCs/>
                <w:color w:val="FF0000"/>
                <w:sz w:val="20"/>
                <w:szCs w:val="20"/>
                <w:lang w:eastAsia="en-GB"/>
              </w:rPr>
            </w:pPr>
          </w:p>
        </w:tc>
      </w:tr>
      <w:tr w:rsidR="0070693C" w:rsidRPr="00F00C8F" w14:paraId="0F838BF5" w14:textId="77777777" w:rsidTr="00264773">
        <w:tc>
          <w:tcPr>
            <w:tcW w:w="2423" w:type="dxa"/>
          </w:tcPr>
          <w:p w14:paraId="36ECB6C0" w14:textId="77777777" w:rsidR="0070693C" w:rsidRPr="00F00C8F" w:rsidRDefault="0070693C" w:rsidP="00835467">
            <w:pPr>
              <w:pStyle w:val="Heading4"/>
              <w:spacing w:line="360" w:lineRule="auto"/>
              <w:rPr>
                <w:color w:val="FF0000"/>
              </w:rPr>
            </w:pPr>
            <w:r w:rsidRPr="00F00C8F">
              <w:t>Optional</w:t>
            </w:r>
          </w:p>
        </w:tc>
        <w:tc>
          <w:tcPr>
            <w:tcW w:w="2403" w:type="dxa"/>
          </w:tcPr>
          <w:p w14:paraId="322BAD7B" w14:textId="77777777"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p>
        </w:tc>
        <w:tc>
          <w:tcPr>
            <w:tcW w:w="2402" w:type="dxa"/>
          </w:tcPr>
          <w:p w14:paraId="50AB1755" w14:textId="20DB4156"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r w:rsidRPr="00FC03BF">
              <w:rPr>
                <w:rFonts w:ascii="Lucida Sans" w:eastAsia="Times New Roman" w:hAnsi="Lucida Sans" w:cs="Times New Roman"/>
                <w:b/>
                <w:bCs/>
                <w:color w:val="FF0000"/>
                <w:sz w:val="20"/>
                <w:szCs w:val="20"/>
                <w:lang w:eastAsia="en-GB"/>
              </w:rPr>
              <w:t>[</w:t>
            </w:r>
          </w:p>
        </w:tc>
        <w:tc>
          <w:tcPr>
            <w:tcW w:w="2410" w:type="dxa"/>
          </w:tcPr>
          <w:p w14:paraId="4EAAF4F0" w14:textId="77777777"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p>
        </w:tc>
      </w:tr>
      <w:tr w:rsidR="0070693C" w:rsidRPr="00F00C8F" w14:paraId="1FFE69DC" w14:textId="77777777" w:rsidTr="00264773">
        <w:tc>
          <w:tcPr>
            <w:tcW w:w="2423" w:type="dxa"/>
          </w:tcPr>
          <w:p w14:paraId="449CF7A4" w14:textId="4C8BB4B0" w:rsidR="0070693C" w:rsidRPr="0070693C" w:rsidRDefault="0070693C" w:rsidP="00835467">
            <w:pPr>
              <w:spacing w:line="360" w:lineRule="auto"/>
              <w:rPr>
                <w:rFonts w:ascii="Lucida Sans" w:eastAsia="Times New Roman" w:hAnsi="Lucida Sans" w:cs="Times New Roman"/>
                <w:bCs/>
                <w:color w:val="FF0000"/>
                <w:sz w:val="20"/>
                <w:szCs w:val="20"/>
                <w:lang w:eastAsia="en-GB"/>
              </w:rPr>
            </w:pPr>
            <w:r w:rsidRPr="00F00C8F">
              <w:rPr>
                <w:rFonts w:ascii="Lucida Sans" w:eastAsia="Times New Roman" w:hAnsi="Lucida Sans" w:cs="Times New Roman"/>
                <w:b/>
                <w:bCs/>
                <w:color w:val="FF0000"/>
                <w:sz w:val="20"/>
                <w:szCs w:val="20"/>
                <w:lang w:eastAsia="en-GB"/>
              </w:rPr>
              <w:t>[Module Code]</w:t>
            </w:r>
          </w:p>
        </w:tc>
        <w:tc>
          <w:tcPr>
            <w:tcW w:w="2403" w:type="dxa"/>
          </w:tcPr>
          <w:p w14:paraId="54D52CE9" w14:textId="55C7DDB4" w:rsidR="0070693C" w:rsidRPr="0070693C" w:rsidRDefault="0070693C" w:rsidP="00835467">
            <w:pPr>
              <w:spacing w:line="360" w:lineRule="auto"/>
              <w:rPr>
                <w:rFonts w:ascii="Lucida Sans" w:eastAsia="Times New Roman" w:hAnsi="Lucida Sans" w:cs="Times New Roman"/>
                <w:bCs/>
                <w:color w:val="FF0000"/>
                <w:sz w:val="20"/>
                <w:szCs w:val="20"/>
                <w:lang w:eastAsia="en-GB"/>
              </w:rPr>
            </w:pPr>
            <w:r w:rsidRPr="00F00C8F">
              <w:rPr>
                <w:rFonts w:ascii="Lucida Sans" w:eastAsia="Times New Roman" w:hAnsi="Lucida Sans" w:cs="Times New Roman"/>
                <w:b/>
                <w:bCs/>
                <w:color w:val="FF0000"/>
                <w:sz w:val="20"/>
                <w:szCs w:val="20"/>
                <w:lang w:eastAsia="en-GB"/>
              </w:rPr>
              <w:t>[Module Title]</w:t>
            </w:r>
          </w:p>
        </w:tc>
        <w:tc>
          <w:tcPr>
            <w:tcW w:w="2402" w:type="dxa"/>
          </w:tcPr>
          <w:p w14:paraId="1128DAC9" w14:textId="324F8957"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r w:rsidRPr="00FC03BF">
              <w:rPr>
                <w:rFonts w:ascii="Lucida Sans" w:eastAsia="Times New Roman" w:hAnsi="Lucida Sans" w:cs="Times New Roman"/>
                <w:b/>
                <w:bCs/>
                <w:color w:val="FF0000"/>
                <w:sz w:val="20"/>
                <w:szCs w:val="20"/>
                <w:lang w:eastAsia="en-GB"/>
              </w:rPr>
              <w:t>[Credits -ECTS]</w:t>
            </w:r>
          </w:p>
        </w:tc>
        <w:tc>
          <w:tcPr>
            <w:tcW w:w="2410" w:type="dxa"/>
          </w:tcPr>
          <w:p w14:paraId="675E1953" w14:textId="77777777"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r w:rsidRPr="00F00C8F">
              <w:rPr>
                <w:rFonts w:ascii="Lucida Sans" w:eastAsia="Times New Roman" w:hAnsi="Lucida Sans" w:cs="Times New Roman"/>
                <w:b/>
                <w:bCs/>
                <w:color w:val="FF0000"/>
                <w:sz w:val="20"/>
                <w:szCs w:val="20"/>
                <w:lang w:eastAsia="en-GB"/>
              </w:rPr>
              <w:t xml:space="preserve">[Type </w:t>
            </w:r>
            <w:proofErr w:type="spellStart"/>
            <w:r w:rsidRPr="00F00C8F">
              <w:rPr>
                <w:rFonts w:ascii="Lucida Sans" w:eastAsia="Times New Roman" w:hAnsi="Lucida Sans" w:cs="Times New Roman"/>
                <w:b/>
                <w:bCs/>
                <w:color w:val="FF0000"/>
                <w:sz w:val="20"/>
                <w:szCs w:val="20"/>
                <w:lang w:eastAsia="en-GB"/>
              </w:rPr>
              <w:t>e.g</w:t>
            </w:r>
            <w:proofErr w:type="spellEnd"/>
            <w:r w:rsidRPr="00F00C8F">
              <w:rPr>
                <w:rFonts w:ascii="Lucida Sans" w:eastAsia="Times New Roman" w:hAnsi="Lucida Sans" w:cs="Times New Roman"/>
                <w:b/>
                <w:bCs/>
                <w:color w:val="FF0000"/>
                <w:sz w:val="20"/>
                <w:szCs w:val="20"/>
                <w:lang w:eastAsia="en-GB"/>
              </w:rPr>
              <w:t xml:space="preserve"> Optional]</w:t>
            </w:r>
          </w:p>
        </w:tc>
      </w:tr>
      <w:tr w:rsidR="0070693C" w:rsidRPr="00F00C8F" w14:paraId="36B9275F" w14:textId="77777777" w:rsidTr="00264773">
        <w:tc>
          <w:tcPr>
            <w:tcW w:w="2423" w:type="dxa"/>
          </w:tcPr>
          <w:p w14:paraId="7E2FD531" w14:textId="77777777"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p>
        </w:tc>
        <w:tc>
          <w:tcPr>
            <w:tcW w:w="2403" w:type="dxa"/>
          </w:tcPr>
          <w:p w14:paraId="0C12A274" w14:textId="77777777"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p>
        </w:tc>
        <w:tc>
          <w:tcPr>
            <w:tcW w:w="2402" w:type="dxa"/>
          </w:tcPr>
          <w:p w14:paraId="41EEF41D" w14:textId="16664900"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p>
        </w:tc>
        <w:tc>
          <w:tcPr>
            <w:tcW w:w="2410" w:type="dxa"/>
          </w:tcPr>
          <w:p w14:paraId="0717CA51" w14:textId="77777777"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p>
        </w:tc>
      </w:tr>
    </w:tbl>
    <w:p w14:paraId="19DB4159" w14:textId="77777777" w:rsidR="0070693C" w:rsidRDefault="0070693C" w:rsidP="00835467">
      <w:pPr>
        <w:spacing w:line="360" w:lineRule="auto"/>
      </w:pPr>
    </w:p>
    <w:p w14:paraId="39B570DF" w14:textId="00B7F2FB" w:rsidR="0070693C" w:rsidRDefault="0070693C" w:rsidP="00835467">
      <w:pPr>
        <w:pStyle w:val="Heading3"/>
        <w:spacing w:line="360" w:lineRule="auto"/>
      </w:pPr>
      <w:r w:rsidRPr="00F00C8F">
        <w:t>Par</w:t>
      </w:r>
      <w:r w:rsidRPr="0070693C">
        <w:rPr>
          <w:rStyle w:val="Heading3Char"/>
        </w:rPr>
        <w:t>t</w:t>
      </w:r>
      <w:r w:rsidRPr="00F00C8F">
        <w:t xml:space="preserve"> III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3"/>
        <w:gridCol w:w="2403"/>
        <w:gridCol w:w="2402"/>
        <w:gridCol w:w="2410"/>
      </w:tblGrid>
      <w:tr w:rsidR="0070693C" w:rsidRPr="00F00C8F" w14:paraId="50EBC53C" w14:textId="77777777" w:rsidTr="00264773">
        <w:tc>
          <w:tcPr>
            <w:tcW w:w="2423" w:type="dxa"/>
          </w:tcPr>
          <w:p w14:paraId="2CC51634" w14:textId="77777777" w:rsidR="0070693C" w:rsidRPr="00F00C8F" w:rsidRDefault="0070693C" w:rsidP="00835467">
            <w:pPr>
              <w:pStyle w:val="Heading4"/>
              <w:spacing w:line="360" w:lineRule="auto"/>
            </w:pPr>
            <w:r w:rsidRPr="00F00C8F">
              <w:t>Core</w:t>
            </w:r>
          </w:p>
        </w:tc>
        <w:tc>
          <w:tcPr>
            <w:tcW w:w="2403" w:type="dxa"/>
          </w:tcPr>
          <w:p w14:paraId="1FF18C8E" w14:textId="77777777" w:rsidR="0070693C" w:rsidRPr="00F00C8F" w:rsidRDefault="0070693C" w:rsidP="00835467">
            <w:pPr>
              <w:spacing w:line="360" w:lineRule="auto"/>
              <w:rPr>
                <w:rFonts w:ascii="Lucida Sans" w:eastAsia="Times New Roman" w:hAnsi="Lucida Sans" w:cs="Times New Roman"/>
                <w:b/>
                <w:bCs/>
                <w:sz w:val="20"/>
                <w:szCs w:val="20"/>
                <w:lang w:eastAsia="en-GB"/>
              </w:rPr>
            </w:pPr>
          </w:p>
        </w:tc>
        <w:tc>
          <w:tcPr>
            <w:tcW w:w="2402" w:type="dxa"/>
          </w:tcPr>
          <w:p w14:paraId="10A9D7E4" w14:textId="07E4F7DC" w:rsidR="0070693C" w:rsidRPr="00F00C8F" w:rsidRDefault="0070693C" w:rsidP="00835467">
            <w:pPr>
              <w:spacing w:line="360" w:lineRule="auto"/>
              <w:rPr>
                <w:rFonts w:ascii="Lucida Sans" w:eastAsia="Times New Roman" w:hAnsi="Lucida Sans" w:cs="Times New Roman"/>
                <w:b/>
                <w:bCs/>
                <w:sz w:val="20"/>
                <w:szCs w:val="20"/>
                <w:lang w:eastAsia="en-GB"/>
              </w:rPr>
            </w:pPr>
          </w:p>
        </w:tc>
        <w:tc>
          <w:tcPr>
            <w:tcW w:w="2410" w:type="dxa"/>
          </w:tcPr>
          <w:p w14:paraId="5ECBF10F" w14:textId="77777777" w:rsidR="0070693C" w:rsidRPr="00F00C8F" w:rsidRDefault="0070693C" w:rsidP="00835467">
            <w:pPr>
              <w:spacing w:line="360" w:lineRule="auto"/>
              <w:rPr>
                <w:rFonts w:ascii="Lucida Sans" w:eastAsia="Times New Roman" w:hAnsi="Lucida Sans" w:cs="Times New Roman"/>
                <w:b/>
                <w:bCs/>
                <w:sz w:val="20"/>
                <w:szCs w:val="20"/>
                <w:lang w:eastAsia="en-GB"/>
              </w:rPr>
            </w:pPr>
          </w:p>
        </w:tc>
      </w:tr>
      <w:tr w:rsidR="0070693C" w:rsidRPr="00F00C8F" w14:paraId="4F7603A7" w14:textId="77777777" w:rsidTr="00264773">
        <w:tc>
          <w:tcPr>
            <w:tcW w:w="2423" w:type="dxa"/>
          </w:tcPr>
          <w:p w14:paraId="7FFA6124" w14:textId="290ADD23"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r w:rsidRPr="00F00C8F">
              <w:rPr>
                <w:rFonts w:ascii="Lucida Sans" w:eastAsia="Times New Roman" w:hAnsi="Lucida Sans" w:cs="Times New Roman"/>
                <w:b/>
                <w:bCs/>
                <w:color w:val="FF0000"/>
                <w:sz w:val="20"/>
                <w:szCs w:val="20"/>
                <w:lang w:eastAsia="en-GB"/>
              </w:rPr>
              <w:t>[Module Code]</w:t>
            </w:r>
          </w:p>
        </w:tc>
        <w:tc>
          <w:tcPr>
            <w:tcW w:w="2403" w:type="dxa"/>
          </w:tcPr>
          <w:p w14:paraId="436D93D2" w14:textId="41ECB6A5"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r w:rsidRPr="00F00C8F">
              <w:rPr>
                <w:rFonts w:ascii="Lucida Sans" w:eastAsia="Times New Roman" w:hAnsi="Lucida Sans" w:cs="Times New Roman"/>
                <w:b/>
                <w:bCs/>
                <w:color w:val="FF0000"/>
                <w:sz w:val="20"/>
                <w:szCs w:val="20"/>
                <w:lang w:eastAsia="en-GB"/>
              </w:rPr>
              <w:t>[Module Title]</w:t>
            </w:r>
          </w:p>
        </w:tc>
        <w:tc>
          <w:tcPr>
            <w:tcW w:w="2402" w:type="dxa"/>
          </w:tcPr>
          <w:p w14:paraId="5DCCAEF0" w14:textId="1FC0A9F9"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r w:rsidRPr="00FC03BF">
              <w:rPr>
                <w:rFonts w:ascii="Lucida Sans" w:eastAsia="Times New Roman" w:hAnsi="Lucida Sans" w:cs="Times New Roman"/>
                <w:b/>
                <w:bCs/>
                <w:color w:val="FF0000"/>
                <w:sz w:val="20"/>
                <w:szCs w:val="20"/>
                <w:lang w:eastAsia="en-GB"/>
              </w:rPr>
              <w:t>[Credits -ECTS]</w:t>
            </w:r>
          </w:p>
        </w:tc>
        <w:tc>
          <w:tcPr>
            <w:tcW w:w="2410" w:type="dxa"/>
          </w:tcPr>
          <w:p w14:paraId="10600A40" w14:textId="77777777" w:rsidR="0070693C" w:rsidRPr="00F00C8F" w:rsidRDefault="0070693C" w:rsidP="00835467">
            <w:pPr>
              <w:spacing w:line="360" w:lineRule="auto"/>
              <w:rPr>
                <w:rFonts w:ascii="Lucida Sans" w:eastAsia="Times New Roman" w:hAnsi="Lucida Sans" w:cs="Times New Roman"/>
                <w:b/>
                <w:bCs/>
                <w:sz w:val="20"/>
                <w:szCs w:val="20"/>
                <w:lang w:eastAsia="en-GB"/>
              </w:rPr>
            </w:pPr>
            <w:r w:rsidRPr="00F00C8F">
              <w:rPr>
                <w:rFonts w:ascii="Lucida Sans" w:eastAsia="Times New Roman" w:hAnsi="Lucida Sans" w:cs="Times New Roman"/>
                <w:b/>
                <w:bCs/>
                <w:color w:val="FF0000"/>
                <w:sz w:val="20"/>
                <w:szCs w:val="20"/>
                <w:lang w:eastAsia="en-GB"/>
              </w:rPr>
              <w:t xml:space="preserve">[Type </w:t>
            </w:r>
            <w:proofErr w:type="spellStart"/>
            <w:r w:rsidRPr="00F00C8F">
              <w:rPr>
                <w:rFonts w:ascii="Lucida Sans" w:eastAsia="Times New Roman" w:hAnsi="Lucida Sans" w:cs="Times New Roman"/>
                <w:b/>
                <w:bCs/>
                <w:color w:val="FF0000"/>
                <w:sz w:val="20"/>
                <w:szCs w:val="20"/>
                <w:lang w:eastAsia="en-GB"/>
              </w:rPr>
              <w:t>e.g</w:t>
            </w:r>
            <w:proofErr w:type="spellEnd"/>
            <w:r w:rsidRPr="00F00C8F">
              <w:rPr>
                <w:rFonts w:ascii="Lucida Sans" w:eastAsia="Times New Roman" w:hAnsi="Lucida Sans" w:cs="Times New Roman"/>
                <w:b/>
                <w:bCs/>
                <w:color w:val="FF0000"/>
                <w:sz w:val="20"/>
                <w:szCs w:val="20"/>
                <w:lang w:eastAsia="en-GB"/>
              </w:rPr>
              <w:t xml:space="preserve"> Core]</w:t>
            </w:r>
          </w:p>
        </w:tc>
      </w:tr>
      <w:tr w:rsidR="00063ADB" w:rsidRPr="00F00C8F" w14:paraId="4F4CD769" w14:textId="77777777" w:rsidTr="00264773">
        <w:tc>
          <w:tcPr>
            <w:tcW w:w="2423" w:type="dxa"/>
          </w:tcPr>
          <w:p w14:paraId="6640D9EC" w14:textId="77777777" w:rsidR="00063ADB" w:rsidRPr="00F00C8F" w:rsidRDefault="00063ADB" w:rsidP="00835467">
            <w:pPr>
              <w:spacing w:line="360" w:lineRule="auto"/>
              <w:rPr>
                <w:rFonts w:ascii="Lucida Sans" w:eastAsia="Times New Roman" w:hAnsi="Lucida Sans" w:cs="Times New Roman"/>
                <w:b/>
                <w:bCs/>
                <w:color w:val="FF0000"/>
                <w:sz w:val="20"/>
                <w:szCs w:val="20"/>
                <w:lang w:eastAsia="en-GB"/>
              </w:rPr>
            </w:pPr>
          </w:p>
        </w:tc>
        <w:tc>
          <w:tcPr>
            <w:tcW w:w="2403" w:type="dxa"/>
          </w:tcPr>
          <w:p w14:paraId="60F5260C" w14:textId="77777777" w:rsidR="00063ADB" w:rsidRPr="00F00C8F" w:rsidRDefault="00063ADB" w:rsidP="00835467">
            <w:pPr>
              <w:spacing w:line="360" w:lineRule="auto"/>
              <w:rPr>
                <w:rFonts w:ascii="Lucida Sans" w:eastAsia="Times New Roman" w:hAnsi="Lucida Sans" w:cs="Times New Roman"/>
                <w:b/>
                <w:bCs/>
                <w:color w:val="FF0000"/>
                <w:sz w:val="20"/>
                <w:szCs w:val="20"/>
                <w:lang w:eastAsia="en-GB"/>
              </w:rPr>
            </w:pPr>
          </w:p>
        </w:tc>
        <w:tc>
          <w:tcPr>
            <w:tcW w:w="2402" w:type="dxa"/>
          </w:tcPr>
          <w:p w14:paraId="37C1891B" w14:textId="77777777" w:rsidR="00063ADB" w:rsidRPr="00FC03BF" w:rsidRDefault="00063ADB" w:rsidP="00835467">
            <w:pPr>
              <w:spacing w:line="360" w:lineRule="auto"/>
              <w:rPr>
                <w:rFonts w:ascii="Lucida Sans" w:eastAsia="Times New Roman" w:hAnsi="Lucida Sans" w:cs="Times New Roman"/>
                <w:b/>
                <w:bCs/>
                <w:color w:val="FF0000"/>
                <w:sz w:val="20"/>
                <w:szCs w:val="20"/>
                <w:lang w:eastAsia="en-GB"/>
              </w:rPr>
            </w:pPr>
          </w:p>
        </w:tc>
        <w:tc>
          <w:tcPr>
            <w:tcW w:w="2410" w:type="dxa"/>
          </w:tcPr>
          <w:p w14:paraId="16B5961F" w14:textId="77777777" w:rsidR="00063ADB" w:rsidRPr="00F00C8F" w:rsidRDefault="00063ADB" w:rsidP="00835467">
            <w:pPr>
              <w:spacing w:line="360" w:lineRule="auto"/>
              <w:rPr>
                <w:rFonts w:ascii="Lucida Sans" w:eastAsia="Times New Roman" w:hAnsi="Lucida Sans" w:cs="Times New Roman"/>
                <w:b/>
                <w:bCs/>
                <w:color w:val="FF0000"/>
                <w:sz w:val="20"/>
                <w:szCs w:val="20"/>
                <w:lang w:eastAsia="en-GB"/>
              </w:rPr>
            </w:pPr>
          </w:p>
        </w:tc>
      </w:tr>
      <w:tr w:rsidR="0070693C" w:rsidRPr="00F00C8F" w14:paraId="204F1877" w14:textId="77777777" w:rsidTr="00264773">
        <w:tc>
          <w:tcPr>
            <w:tcW w:w="2423" w:type="dxa"/>
          </w:tcPr>
          <w:p w14:paraId="7D7705AA" w14:textId="77777777" w:rsidR="0070693C" w:rsidRPr="00F00C8F" w:rsidRDefault="0070693C" w:rsidP="00835467">
            <w:pPr>
              <w:pStyle w:val="Heading4"/>
              <w:spacing w:line="360" w:lineRule="auto"/>
              <w:rPr>
                <w:color w:val="FF0000"/>
              </w:rPr>
            </w:pPr>
            <w:r w:rsidRPr="00F00C8F">
              <w:t xml:space="preserve">Compulsory </w:t>
            </w:r>
          </w:p>
        </w:tc>
        <w:tc>
          <w:tcPr>
            <w:tcW w:w="2403" w:type="dxa"/>
          </w:tcPr>
          <w:p w14:paraId="5A214F74" w14:textId="77777777"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p>
        </w:tc>
        <w:tc>
          <w:tcPr>
            <w:tcW w:w="2402" w:type="dxa"/>
          </w:tcPr>
          <w:p w14:paraId="4AF2095B" w14:textId="46BD99AB"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p>
        </w:tc>
        <w:tc>
          <w:tcPr>
            <w:tcW w:w="2410" w:type="dxa"/>
          </w:tcPr>
          <w:p w14:paraId="425DB755" w14:textId="77777777" w:rsidR="0070693C" w:rsidRPr="00F00C8F" w:rsidRDefault="0070693C" w:rsidP="00835467">
            <w:pPr>
              <w:spacing w:line="360" w:lineRule="auto"/>
              <w:rPr>
                <w:rFonts w:ascii="Lucida Sans" w:eastAsia="Times New Roman" w:hAnsi="Lucida Sans" w:cs="Times New Roman"/>
                <w:b/>
                <w:bCs/>
                <w:sz w:val="20"/>
                <w:szCs w:val="20"/>
                <w:lang w:eastAsia="en-GB"/>
              </w:rPr>
            </w:pPr>
          </w:p>
        </w:tc>
      </w:tr>
      <w:tr w:rsidR="0070693C" w:rsidRPr="00F00C8F" w14:paraId="0E9601EE" w14:textId="77777777" w:rsidTr="00264773">
        <w:tc>
          <w:tcPr>
            <w:tcW w:w="2423" w:type="dxa"/>
          </w:tcPr>
          <w:p w14:paraId="156A45E1" w14:textId="1B1DF94A"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r w:rsidRPr="00F00C8F">
              <w:rPr>
                <w:rFonts w:ascii="Lucida Sans" w:eastAsia="Times New Roman" w:hAnsi="Lucida Sans" w:cs="Times New Roman"/>
                <w:b/>
                <w:bCs/>
                <w:color w:val="FF0000"/>
                <w:sz w:val="20"/>
                <w:szCs w:val="20"/>
                <w:lang w:eastAsia="en-GB"/>
              </w:rPr>
              <w:t>[Module Code]</w:t>
            </w:r>
          </w:p>
        </w:tc>
        <w:tc>
          <w:tcPr>
            <w:tcW w:w="2403" w:type="dxa"/>
          </w:tcPr>
          <w:p w14:paraId="29078881" w14:textId="2CCAE196"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r w:rsidRPr="00F00C8F">
              <w:rPr>
                <w:rFonts w:ascii="Lucida Sans" w:eastAsia="Times New Roman" w:hAnsi="Lucida Sans" w:cs="Times New Roman"/>
                <w:b/>
                <w:bCs/>
                <w:color w:val="FF0000"/>
                <w:sz w:val="20"/>
                <w:szCs w:val="20"/>
                <w:lang w:eastAsia="en-GB"/>
              </w:rPr>
              <w:t>[Module Title]</w:t>
            </w:r>
          </w:p>
        </w:tc>
        <w:tc>
          <w:tcPr>
            <w:tcW w:w="2402" w:type="dxa"/>
          </w:tcPr>
          <w:p w14:paraId="210C8672" w14:textId="75C46A7E"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r w:rsidRPr="00FC03BF">
              <w:rPr>
                <w:rFonts w:ascii="Lucida Sans" w:eastAsia="Times New Roman" w:hAnsi="Lucida Sans" w:cs="Times New Roman"/>
                <w:b/>
                <w:bCs/>
                <w:color w:val="FF0000"/>
                <w:sz w:val="20"/>
                <w:szCs w:val="20"/>
                <w:lang w:eastAsia="en-GB"/>
              </w:rPr>
              <w:t>[Credits -ECTS]</w:t>
            </w:r>
          </w:p>
        </w:tc>
        <w:tc>
          <w:tcPr>
            <w:tcW w:w="2410" w:type="dxa"/>
          </w:tcPr>
          <w:p w14:paraId="788E8520" w14:textId="77777777" w:rsidR="0070693C" w:rsidRPr="00F00C8F" w:rsidRDefault="0070693C" w:rsidP="00835467">
            <w:pPr>
              <w:spacing w:line="360" w:lineRule="auto"/>
              <w:rPr>
                <w:rFonts w:ascii="Lucida Sans" w:eastAsia="Times New Roman" w:hAnsi="Lucida Sans" w:cs="Times New Roman"/>
                <w:b/>
                <w:bCs/>
                <w:sz w:val="20"/>
                <w:szCs w:val="20"/>
                <w:lang w:eastAsia="en-GB"/>
              </w:rPr>
            </w:pPr>
            <w:r w:rsidRPr="00F00C8F">
              <w:rPr>
                <w:rFonts w:ascii="Lucida Sans" w:eastAsia="Times New Roman" w:hAnsi="Lucida Sans" w:cs="Times New Roman"/>
                <w:b/>
                <w:bCs/>
                <w:color w:val="FF0000"/>
                <w:sz w:val="20"/>
                <w:szCs w:val="20"/>
                <w:lang w:eastAsia="en-GB"/>
              </w:rPr>
              <w:t xml:space="preserve">[Type </w:t>
            </w:r>
            <w:proofErr w:type="spellStart"/>
            <w:r w:rsidRPr="00F00C8F">
              <w:rPr>
                <w:rFonts w:ascii="Lucida Sans" w:eastAsia="Times New Roman" w:hAnsi="Lucida Sans" w:cs="Times New Roman"/>
                <w:b/>
                <w:bCs/>
                <w:color w:val="FF0000"/>
                <w:sz w:val="20"/>
                <w:szCs w:val="20"/>
                <w:lang w:eastAsia="en-GB"/>
              </w:rPr>
              <w:t>e.g</w:t>
            </w:r>
            <w:proofErr w:type="spellEnd"/>
            <w:r w:rsidRPr="00F00C8F">
              <w:rPr>
                <w:rFonts w:ascii="Lucida Sans" w:eastAsia="Times New Roman" w:hAnsi="Lucida Sans" w:cs="Times New Roman"/>
                <w:b/>
                <w:bCs/>
                <w:color w:val="FF0000"/>
                <w:sz w:val="20"/>
                <w:szCs w:val="20"/>
                <w:lang w:eastAsia="en-GB"/>
              </w:rPr>
              <w:t xml:space="preserve"> Comp]</w:t>
            </w:r>
          </w:p>
        </w:tc>
      </w:tr>
      <w:tr w:rsidR="00063ADB" w:rsidRPr="00F00C8F" w14:paraId="2908E772" w14:textId="77777777" w:rsidTr="00264773">
        <w:tc>
          <w:tcPr>
            <w:tcW w:w="2423" w:type="dxa"/>
          </w:tcPr>
          <w:p w14:paraId="323FE823" w14:textId="77777777" w:rsidR="00063ADB" w:rsidRPr="00F00C8F" w:rsidRDefault="00063ADB" w:rsidP="00835467">
            <w:pPr>
              <w:spacing w:line="360" w:lineRule="auto"/>
              <w:rPr>
                <w:rFonts w:ascii="Lucida Sans" w:eastAsia="Times New Roman" w:hAnsi="Lucida Sans" w:cs="Times New Roman"/>
                <w:b/>
                <w:bCs/>
                <w:color w:val="FF0000"/>
                <w:sz w:val="20"/>
                <w:szCs w:val="20"/>
                <w:lang w:eastAsia="en-GB"/>
              </w:rPr>
            </w:pPr>
          </w:p>
        </w:tc>
        <w:tc>
          <w:tcPr>
            <w:tcW w:w="2403" w:type="dxa"/>
          </w:tcPr>
          <w:p w14:paraId="58B9522B" w14:textId="77777777" w:rsidR="00063ADB" w:rsidRPr="00F00C8F" w:rsidRDefault="00063ADB" w:rsidP="00835467">
            <w:pPr>
              <w:spacing w:line="360" w:lineRule="auto"/>
              <w:rPr>
                <w:rFonts w:ascii="Lucida Sans" w:eastAsia="Times New Roman" w:hAnsi="Lucida Sans" w:cs="Times New Roman"/>
                <w:b/>
                <w:bCs/>
                <w:color w:val="FF0000"/>
                <w:sz w:val="20"/>
                <w:szCs w:val="20"/>
                <w:lang w:eastAsia="en-GB"/>
              </w:rPr>
            </w:pPr>
          </w:p>
        </w:tc>
        <w:tc>
          <w:tcPr>
            <w:tcW w:w="2402" w:type="dxa"/>
          </w:tcPr>
          <w:p w14:paraId="58921216" w14:textId="77777777" w:rsidR="00063ADB" w:rsidRPr="00FC03BF" w:rsidRDefault="00063ADB" w:rsidP="00835467">
            <w:pPr>
              <w:spacing w:line="360" w:lineRule="auto"/>
              <w:rPr>
                <w:rFonts w:ascii="Lucida Sans" w:eastAsia="Times New Roman" w:hAnsi="Lucida Sans" w:cs="Times New Roman"/>
                <w:b/>
                <w:bCs/>
                <w:color w:val="FF0000"/>
                <w:sz w:val="20"/>
                <w:szCs w:val="20"/>
                <w:lang w:eastAsia="en-GB"/>
              </w:rPr>
            </w:pPr>
          </w:p>
        </w:tc>
        <w:tc>
          <w:tcPr>
            <w:tcW w:w="2410" w:type="dxa"/>
          </w:tcPr>
          <w:p w14:paraId="76CCC75B" w14:textId="77777777" w:rsidR="00063ADB" w:rsidRPr="00F00C8F" w:rsidRDefault="00063ADB" w:rsidP="00835467">
            <w:pPr>
              <w:spacing w:line="360" w:lineRule="auto"/>
              <w:rPr>
                <w:rFonts w:ascii="Lucida Sans" w:eastAsia="Times New Roman" w:hAnsi="Lucida Sans" w:cs="Times New Roman"/>
                <w:b/>
                <w:bCs/>
                <w:color w:val="FF0000"/>
                <w:sz w:val="20"/>
                <w:szCs w:val="20"/>
                <w:lang w:eastAsia="en-GB"/>
              </w:rPr>
            </w:pPr>
          </w:p>
        </w:tc>
      </w:tr>
      <w:tr w:rsidR="0070693C" w:rsidRPr="00F00C8F" w14:paraId="003081DD" w14:textId="77777777" w:rsidTr="00264773">
        <w:tc>
          <w:tcPr>
            <w:tcW w:w="2423" w:type="dxa"/>
          </w:tcPr>
          <w:p w14:paraId="2BD4D11E" w14:textId="77777777" w:rsidR="0070693C" w:rsidRPr="00F00C8F" w:rsidRDefault="0070693C" w:rsidP="00835467">
            <w:pPr>
              <w:pStyle w:val="Heading4"/>
              <w:spacing w:line="360" w:lineRule="auto"/>
              <w:rPr>
                <w:color w:val="FF0000"/>
              </w:rPr>
            </w:pPr>
            <w:r w:rsidRPr="00F00C8F">
              <w:t>Optional</w:t>
            </w:r>
          </w:p>
        </w:tc>
        <w:tc>
          <w:tcPr>
            <w:tcW w:w="2403" w:type="dxa"/>
          </w:tcPr>
          <w:p w14:paraId="1E673495" w14:textId="77777777"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p>
        </w:tc>
        <w:tc>
          <w:tcPr>
            <w:tcW w:w="2402" w:type="dxa"/>
          </w:tcPr>
          <w:p w14:paraId="7858F2F2" w14:textId="76055C94"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p>
        </w:tc>
        <w:tc>
          <w:tcPr>
            <w:tcW w:w="2410" w:type="dxa"/>
          </w:tcPr>
          <w:p w14:paraId="076D1E4F" w14:textId="77777777" w:rsidR="0070693C" w:rsidRPr="00F00C8F" w:rsidRDefault="0070693C" w:rsidP="00835467">
            <w:pPr>
              <w:spacing w:line="360" w:lineRule="auto"/>
              <w:rPr>
                <w:rFonts w:ascii="Lucida Sans" w:eastAsia="Times New Roman" w:hAnsi="Lucida Sans" w:cs="Times New Roman"/>
                <w:b/>
                <w:bCs/>
                <w:sz w:val="20"/>
                <w:szCs w:val="20"/>
                <w:lang w:eastAsia="en-GB"/>
              </w:rPr>
            </w:pPr>
          </w:p>
        </w:tc>
      </w:tr>
      <w:tr w:rsidR="0070693C" w:rsidRPr="00F00C8F" w14:paraId="3B3FF398" w14:textId="77777777" w:rsidTr="00264773">
        <w:tc>
          <w:tcPr>
            <w:tcW w:w="2423" w:type="dxa"/>
          </w:tcPr>
          <w:p w14:paraId="5FF2A17F" w14:textId="77777777" w:rsidR="0070693C" w:rsidRPr="0070693C" w:rsidRDefault="0070693C" w:rsidP="00835467">
            <w:pPr>
              <w:spacing w:line="360" w:lineRule="auto"/>
              <w:rPr>
                <w:rFonts w:ascii="Lucida Sans" w:eastAsia="Times New Roman" w:hAnsi="Lucida Sans" w:cs="Times New Roman"/>
                <w:b/>
                <w:bCs/>
                <w:color w:val="FF0000"/>
                <w:sz w:val="20"/>
                <w:szCs w:val="20"/>
                <w:lang w:eastAsia="en-GB"/>
              </w:rPr>
            </w:pPr>
            <w:r w:rsidRPr="0070693C">
              <w:rPr>
                <w:rFonts w:ascii="Lucida Sans" w:eastAsia="Times New Roman" w:hAnsi="Lucida Sans" w:cs="Times New Roman"/>
                <w:b/>
                <w:bCs/>
                <w:color w:val="FF0000"/>
                <w:sz w:val="20"/>
                <w:szCs w:val="20"/>
                <w:lang w:eastAsia="en-GB"/>
              </w:rPr>
              <w:t>[Module Title]</w:t>
            </w:r>
          </w:p>
        </w:tc>
        <w:tc>
          <w:tcPr>
            <w:tcW w:w="2403" w:type="dxa"/>
          </w:tcPr>
          <w:p w14:paraId="7A2A7767" w14:textId="5A4FC0E6" w:rsidR="0070693C" w:rsidRPr="0070693C" w:rsidRDefault="0070693C" w:rsidP="00835467">
            <w:pPr>
              <w:spacing w:line="360" w:lineRule="auto"/>
              <w:rPr>
                <w:rFonts w:ascii="Lucida Sans" w:eastAsia="Times New Roman" w:hAnsi="Lucida Sans" w:cs="Times New Roman"/>
                <w:b/>
                <w:bCs/>
                <w:color w:val="FF0000"/>
                <w:sz w:val="20"/>
                <w:szCs w:val="20"/>
                <w:lang w:eastAsia="en-GB"/>
              </w:rPr>
            </w:pPr>
            <w:r w:rsidRPr="0070693C">
              <w:rPr>
                <w:rFonts w:ascii="Lucida Sans" w:eastAsia="Times New Roman" w:hAnsi="Lucida Sans" w:cs="Times New Roman"/>
                <w:b/>
                <w:bCs/>
                <w:color w:val="FF0000"/>
                <w:sz w:val="20"/>
                <w:szCs w:val="20"/>
                <w:lang w:eastAsia="en-GB"/>
              </w:rPr>
              <w:t>[Module Code]</w:t>
            </w:r>
          </w:p>
        </w:tc>
        <w:tc>
          <w:tcPr>
            <w:tcW w:w="2402" w:type="dxa"/>
          </w:tcPr>
          <w:p w14:paraId="4A3392B8" w14:textId="138563B5"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r w:rsidRPr="00FC03BF">
              <w:rPr>
                <w:rFonts w:ascii="Lucida Sans" w:eastAsia="Times New Roman" w:hAnsi="Lucida Sans" w:cs="Times New Roman"/>
                <w:b/>
                <w:bCs/>
                <w:color w:val="FF0000"/>
                <w:sz w:val="20"/>
                <w:szCs w:val="20"/>
                <w:lang w:eastAsia="en-GB"/>
              </w:rPr>
              <w:t>[Credits -ECTS]</w:t>
            </w:r>
          </w:p>
        </w:tc>
        <w:tc>
          <w:tcPr>
            <w:tcW w:w="2410" w:type="dxa"/>
          </w:tcPr>
          <w:p w14:paraId="379070B0" w14:textId="77777777" w:rsidR="0070693C" w:rsidRPr="00F00C8F" w:rsidRDefault="0070693C" w:rsidP="00835467">
            <w:pPr>
              <w:spacing w:line="360" w:lineRule="auto"/>
              <w:rPr>
                <w:rFonts w:ascii="Lucida Sans" w:eastAsia="Times New Roman" w:hAnsi="Lucida Sans" w:cs="Times New Roman"/>
                <w:b/>
                <w:bCs/>
                <w:sz w:val="20"/>
                <w:szCs w:val="20"/>
                <w:lang w:eastAsia="en-GB"/>
              </w:rPr>
            </w:pPr>
            <w:r w:rsidRPr="00F00C8F">
              <w:rPr>
                <w:rFonts w:ascii="Lucida Sans" w:eastAsia="Times New Roman" w:hAnsi="Lucida Sans" w:cs="Times New Roman"/>
                <w:b/>
                <w:bCs/>
                <w:color w:val="FF0000"/>
                <w:sz w:val="20"/>
                <w:szCs w:val="20"/>
                <w:lang w:eastAsia="en-GB"/>
              </w:rPr>
              <w:t xml:space="preserve">[Type </w:t>
            </w:r>
            <w:proofErr w:type="spellStart"/>
            <w:r w:rsidRPr="00F00C8F">
              <w:rPr>
                <w:rFonts w:ascii="Lucida Sans" w:eastAsia="Times New Roman" w:hAnsi="Lucida Sans" w:cs="Times New Roman"/>
                <w:b/>
                <w:bCs/>
                <w:color w:val="FF0000"/>
                <w:sz w:val="20"/>
                <w:szCs w:val="20"/>
                <w:lang w:eastAsia="en-GB"/>
              </w:rPr>
              <w:t>e.g</w:t>
            </w:r>
            <w:proofErr w:type="spellEnd"/>
            <w:r w:rsidRPr="00F00C8F">
              <w:rPr>
                <w:rFonts w:ascii="Lucida Sans" w:eastAsia="Times New Roman" w:hAnsi="Lucida Sans" w:cs="Times New Roman"/>
                <w:b/>
                <w:bCs/>
                <w:color w:val="FF0000"/>
                <w:sz w:val="20"/>
                <w:szCs w:val="20"/>
                <w:lang w:eastAsia="en-GB"/>
              </w:rPr>
              <w:t xml:space="preserve"> Optional]</w:t>
            </w:r>
          </w:p>
        </w:tc>
      </w:tr>
      <w:tr w:rsidR="0070693C" w:rsidRPr="00F00C8F" w14:paraId="1FCBC2FB" w14:textId="77777777" w:rsidTr="00264773">
        <w:tc>
          <w:tcPr>
            <w:tcW w:w="2423" w:type="dxa"/>
          </w:tcPr>
          <w:p w14:paraId="1F70D807" w14:textId="77777777"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p>
        </w:tc>
        <w:tc>
          <w:tcPr>
            <w:tcW w:w="2403" w:type="dxa"/>
          </w:tcPr>
          <w:p w14:paraId="471C34CC" w14:textId="77777777"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p>
        </w:tc>
        <w:tc>
          <w:tcPr>
            <w:tcW w:w="2402" w:type="dxa"/>
          </w:tcPr>
          <w:p w14:paraId="20224F0D" w14:textId="72BD115B" w:rsidR="0070693C" w:rsidRPr="00F00C8F" w:rsidRDefault="0070693C" w:rsidP="00835467">
            <w:pPr>
              <w:spacing w:line="360" w:lineRule="auto"/>
              <w:rPr>
                <w:rFonts w:ascii="Lucida Sans" w:eastAsia="Times New Roman" w:hAnsi="Lucida Sans" w:cs="Times New Roman"/>
                <w:b/>
                <w:bCs/>
                <w:color w:val="FF0000"/>
                <w:sz w:val="20"/>
                <w:szCs w:val="20"/>
                <w:lang w:eastAsia="en-GB"/>
              </w:rPr>
            </w:pPr>
          </w:p>
        </w:tc>
        <w:tc>
          <w:tcPr>
            <w:tcW w:w="2410" w:type="dxa"/>
          </w:tcPr>
          <w:p w14:paraId="5F3F7080" w14:textId="77777777" w:rsidR="0070693C" w:rsidRPr="00F00C8F" w:rsidRDefault="0070693C" w:rsidP="00835467">
            <w:pPr>
              <w:spacing w:line="360" w:lineRule="auto"/>
              <w:rPr>
                <w:rFonts w:ascii="Lucida Sans" w:eastAsia="Times New Roman" w:hAnsi="Lucida Sans" w:cs="Times New Roman"/>
                <w:b/>
                <w:bCs/>
                <w:sz w:val="20"/>
                <w:szCs w:val="20"/>
                <w:lang w:eastAsia="en-GB"/>
              </w:rPr>
            </w:pPr>
          </w:p>
        </w:tc>
      </w:tr>
    </w:tbl>
    <w:p w14:paraId="1AD840A9" w14:textId="77777777" w:rsidR="00264773" w:rsidRDefault="00264773" w:rsidP="00835467">
      <w:pPr>
        <w:spacing w:after="0" w:line="360" w:lineRule="auto"/>
      </w:pPr>
    </w:p>
    <w:p w14:paraId="75354A17" w14:textId="77777777" w:rsidR="00264773" w:rsidRPr="00264773" w:rsidRDefault="00264773" w:rsidP="00835467">
      <w:pPr>
        <w:pStyle w:val="Heading3"/>
        <w:spacing w:line="360" w:lineRule="auto"/>
      </w:pPr>
      <w:r w:rsidRPr="00264773">
        <w:t>Typical course content</w:t>
      </w:r>
    </w:p>
    <w:p w14:paraId="18684520" w14:textId="77777777" w:rsidR="00264773" w:rsidRPr="00D91AB0" w:rsidRDefault="00264773" w:rsidP="00835467">
      <w:pPr>
        <w:spacing w:after="0" w:line="360" w:lineRule="auto"/>
        <w:rPr>
          <w:rFonts w:ascii="Lucida Sans" w:eastAsia="PMingLiU" w:hAnsi="Lucida Sans"/>
          <w:i/>
          <w:color w:val="FF0000"/>
          <w:sz w:val="20"/>
          <w:szCs w:val="20"/>
          <w:lang w:eastAsia="zh-TW"/>
        </w:rPr>
      </w:pPr>
      <w:r w:rsidRPr="00D91AB0">
        <w:rPr>
          <w:rFonts w:ascii="Lucida Sans" w:hAnsi="Lucida Sans"/>
          <w:i/>
          <w:color w:val="FF0000"/>
          <w:sz w:val="20"/>
          <w:szCs w:val="20"/>
        </w:rPr>
        <w:t>Insert one or two paragraphs to describe typical course content.</w:t>
      </w:r>
    </w:p>
    <w:p w14:paraId="73309E56" w14:textId="77777777" w:rsidR="00264773" w:rsidRPr="00D91AB0" w:rsidRDefault="00264773" w:rsidP="00835467">
      <w:pPr>
        <w:spacing w:after="0" w:line="360" w:lineRule="auto"/>
        <w:rPr>
          <w:rFonts w:ascii="Lucida Sans" w:hAnsi="Lucida Sans"/>
          <w:i/>
          <w:sz w:val="20"/>
          <w:szCs w:val="20"/>
        </w:rPr>
      </w:pPr>
    </w:p>
    <w:p w14:paraId="2B372E8C" w14:textId="4F38B914" w:rsidR="00264773" w:rsidRPr="00D91AB0" w:rsidRDefault="00264773" w:rsidP="00835467">
      <w:pPr>
        <w:spacing w:after="0" w:line="360" w:lineRule="auto"/>
        <w:rPr>
          <w:rFonts w:ascii="Lucida Sans" w:eastAsia="PMingLiU" w:hAnsi="Lucida Sans"/>
          <w:i/>
          <w:color w:val="FF0000"/>
          <w:sz w:val="20"/>
          <w:szCs w:val="20"/>
          <w:lang w:eastAsia="zh-TW"/>
        </w:rPr>
      </w:pPr>
      <w:r w:rsidRPr="00D91AB0">
        <w:rPr>
          <w:rFonts w:ascii="Lucida Sans" w:hAnsi="Lucida Sans"/>
          <w:i/>
          <w:color w:val="FF0000"/>
          <w:sz w:val="20"/>
          <w:szCs w:val="20"/>
        </w:rPr>
        <w:t>Include a statement about opportunities within the programme for students to exercise module choice</w:t>
      </w:r>
      <w:r w:rsidR="005F182B">
        <w:rPr>
          <w:rFonts w:ascii="Lucida Sans" w:hAnsi="Lucida Sans"/>
          <w:i/>
          <w:color w:val="FF0000"/>
          <w:sz w:val="20"/>
          <w:szCs w:val="20"/>
        </w:rPr>
        <w:t>.</w:t>
      </w:r>
    </w:p>
    <w:p w14:paraId="7F017A83" w14:textId="77777777" w:rsidR="00593EFB" w:rsidRPr="00D91AB0" w:rsidRDefault="00593EFB" w:rsidP="00835467">
      <w:pPr>
        <w:spacing w:after="0" w:line="360" w:lineRule="auto"/>
        <w:rPr>
          <w:rFonts w:ascii="Lucida Sans" w:hAnsi="Lucida Sans"/>
          <w:i/>
          <w:sz w:val="20"/>
          <w:szCs w:val="20"/>
        </w:rPr>
      </w:pPr>
    </w:p>
    <w:p w14:paraId="20944230" w14:textId="771E91F6" w:rsidR="00B20205" w:rsidRPr="00835467" w:rsidRDefault="00A30E06" w:rsidP="00835467">
      <w:pPr>
        <w:spacing w:after="0" w:line="360" w:lineRule="auto"/>
        <w:rPr>
          <w:rFonts w:ascii="Lucida Sans" w:hAnsi="Lucida Sans"/>
          <w:i/>
          <w:color w:val="FF0000"/>
          <w:sz w:val="20"/>
          <w:szCs w:val="20"/>
        </w:rPr>
      </w:pPr>
      <w:r w:rsidRPr="00D91AB0">
        <w:rPr>
          <w:rFonts w:ascii="Lucida Sans" w:hAnsi="Lucida Sans"/>
          <w:i/>
          <w:color w:val="FF0000"/>
          <w:sz w:val="20"/>
          <w:szCs w:val="20"/>
        </w:rPr>
        <w:t>In</w:t>
      </w:r>
      <w:r w:rsidR="00196D20" w:rsidRPr="00D91AB0">
        <w:rPr>
          <w:rFonts w:ascii="Lucida Sans" w:hAnsi="Lucida Sans"/>
          <w:i/>
          <w:color w:val="FF0000"/>
          <w:sz w:val="20"/>
          <w:szCs w:val="20"/>
        </w:rPr>
        <w:t>dicate ways in which a flexible and inclusive approach to learning and teaching will enable any student</w:t>
      </w:r>
      <w:r w:rsidR="00196D20" w:rsidRPr="00D91AB0">
        <w:rPr>
          <w:rFonts w:ascii="Lucida Sans" w:hAnsi="Lucida Sans"/>
          <w:i/>
          <w:iCs/>
          <w:color w:val="FF0000"/>
          <w:sz w:val="20"/>
          <w:szCs w:val="20"/>
        </w:rPr>
        <w:t xml:space="preserve"> </w:t>
      </w:r>
      <w:r w:rsidR="00196D20" w:rsidRPr="00D91AB0">
        <w:rPr>
          <w:rFonts w:ascii="Lucida Sans" w:hAnsi="Lucida Sans"/>
          <w:i/>
          <w:color w:val="FF0000"/>
          <w:sz w:val="20"/>
          <w:szCs w:val="20"/>
        </w:rPr>
        <w:t xml:space="preserve">who meets the entry requirements to access the curriculum and demonstrate achievement of all the intended learning outcomes, (The approach should minimise the need for individual alternations to be made for disabled students; </w:t>
      </w:r>
      <w:proofErr w:type="gramStart"/>
      <w:r w:rsidR="00196D20" w:rsidRPr="00D91AB0">
        <w:rPr>
          <w:rFonts w:ascii="Lucida Sans" w:hAnsi="Lucida Sans"/>
          <w:i/>
          <w:color w:val="FF0000"/>
          <w:sz w:val="20"/>
          <w:szCs w:val="20"/>
        </w:rPr>
        <w:t>however</w:t>
      </w:r>
      <w:proofErr w:type="gramEnd"/>
      <w:r w:rsidR="00196D20" w:rsidRPr="00D91AB0">
        <w:rPr>
          <w:rFonts w:ascii="Lucida Sans" w:hAnsi="Lucida Sans"/>
          <w:i/>
          <w:color w:val="FF0000"/>
          <w:sz w:val="20"/>
          <w:szCs w:val="20"/>
        </w:rPr>
        <w:t xml:space="preserve"> where reasonable individual adjustments are likely to be needed this should be specified)].</w:t>
      </w:r>
    </w:p>
    <w:p w14:paraId="72BBDD1D" w14:textId="77777777" w:rsidR="00196D20" w:rsidRDefault="00196D20" w:rsidP="00835467">
      <w:pPr>
        <w:pStyle w:val="Heading2"/>
      </w:pPr>
      <w:r w:rsidRPr="005E6F8B">
        <w:t>Progression Requirements</w:t>
      </w:r>
    </w:p>
    <w:p w14:paraId="2AE56760" w14:textId="592903FA" w:rsidR="00196D20" w:rsidRPr="005E6F8B" w:rsidRDefault="00196D20" w:rsidP="00835467">
      <w:pPr>
        <w:keepNext/>
        <w:spacing w:after="0" w:line="360" w:lineRule="auto"/>
        <w:rPr>
          <w:rFonts w:ascii="Lucida Sans" w:eastAsia="Lucida Sans" w:hAnsi="Lucida Sans" w:cs="Lucida Sans"/>
          <w:color w:val="0000FF"/>
          <w:sz w:val="20"/>
          <w:szCs w:val="20"/>
          <w:u w:val="single" w:color="0000FF"/>
          <w:lang w:eastAsia="en-US"/>
        </w:rPr>
      </w:pPr>
      <w:r w:rsidRPr="005E6F8B">
        <w:rPr>
          <w:rFonts w:ascii="Lucida Sans" w:hAnsi="Lucida Sans"/>
          <w:sz w:val="20"/>
          <w:szCs w:val="20"/>
        </w:rPr>
        <w:t xml:space="preserve">The programme follows the University’s regulations for </w:t>
      </w:r>
      <w:hyperlink r:id="rId14" w:history="1">
        <w:r w:rsidR="008E2AEC" w:rsidRPr="007D174A">
          <w:rPr>
            <w:rStyle w:val="Hyperlink"/>
            <w:rFonts w:ascii="Lucida Sans" w:hAnsi="Lucida Sans"/>
            <w:b/>
            <w:i/>
            <w:color w:val="17365D"/>
            <w:sz w:val="20"/>
            <w:szCs w:val="20"/>
          </w:rPr>
          <w:t>Progression, Determination and Classification of Results : Undergraduate and Integrated Masters Programmes</w:t>
        </w:r>
      </w:hyperlink>
      <w:r w:rsidRPr="007D174A">
        <w:rPr>
          <w:rFonts w:ascii="Lucida Sans" w:hAnsi="Lucida Sans"/>
          <w:b/>
          <w:color w:val="014359"/>
          <w:sz w:val="20"/>
          <w:szCs w:val="20"/>
        </w:rPr>
        <w:t xml:space="preserve"> </w:t>
      </w:r>
      <w:r w:rsidR="005E6F8B">
        <w:rPr>
          <w:rFonts w:ascii="Lucida Sans" w:hAnsi="Lucida Sans"/>
          <w:sz w:val="20"/>
          <w:szCs w:val="20"/>
        </w:rPr>
        <w:t xml:space="preserve">or </w:t>
      </w:r>
      <w:hyperlink r:id="rId15" w:history="1">
        <w:r w:rsidR="008E2AEC" w:rsidRPr="007D174A">
          <w:rPr>
            <w:rFonts w:ascii="Lucida Sans" w:eastAsia="MS Mincho" w:hAnsi="Lucida Sans" w:cs="Times New Roman"/>
            <w:b/>
            <w:i/>
            <w:color w:val="17365D"/>
            <w:sz w:val="20"/>
            <w:szCs w:val="20"/>
            <w:u w:val="single"/>
            <w:lang w:eastAsia="en-US"/>
          </w:rPr>
          <w:t>Progression, Determination and Classification of Results: Postgraduate Master’s Programmes</w:t>
        </w:r>
      </w:hyperlink>
      <w:r w:rsidR="007D174A">
        <w:rPr>
          <w:rFonts w:ascii="Lucida Sans" w:eastAsia="MS Mincho" w:hAnsi="Lucida Sans" w:cs="Times New Roman"/>
          <w:i/>
          <w:color w:val="17365D"/>
          <w:sz w:val="20"/>
          <w:szCs w:val="20"/>
          <w:u w:val="single"/>
          <w:lang w:eastAsia="en-US"/>
        </w:rPr>
        <w:t>.</w:t>
      </w:r>
      <w:r w:rsidR="005D4893" w:rsidRPr="007D174A">
        <w:rPr>
          <w:rStyle w:val="Hyperlink"/>
          <w:rFonts w:ascii="Lucida Sans" w:hAnsi="Lucida Sans"/>
          <w:sz w:val="20"/>
          <w:szCs w:val="20"/>
        </w:rPr>
        <w:t xml:space="preserve"> </w:t>
      </w:r>
      <w:r w:rsidR="005E6F8B">
        <w:rPr>
          <w:rFonts w:ascii="Lucida Sans" w:hAnsi="Lucida Sans"/>
          <w:sz w:val="20"/>
          <w:szCs w:val="20"/>
        </w:rPr>
        <w:t xml:space="preserve"> Any exemptions or variations to the University regulations, approved by AQS</w:t>
      </w:r>
      <w:r w:rsidR="00835467">
        <w:rPr>
          <w:rFonts w:ascii="Lucida Sans" w:hAnsi="Lucida Sans"/>
          <w:sz w:val="20"/>
          <w:szCs w:val="20"/>
        </w:rPr>
        <w:t>S</w:t>
      </w:r>
      <w:r w:rsidR="005E6F8B">
        <w:rPr>
          <w:rFonts w:ascii="Lucida Sans" w:hAnsi="Lucida Sans"/>
          <w:sz w:val="20"/>
          <w:szCs w:val="20"/>
        </w:rPr>
        <w:t xml:space="preserve"> are located</w:t>
      </w:r>
      <w:r w:rsidR="00835467">
        <w:rPr>
          <w:rFonts w:ascii="Lucida Sans" w:hAnsi="Lucida Sans"/>
          <w:sz w:val="20"/>
          <w:szCs w:val="20"/>
        </w:rPr>
        <w:t xml:space="preserve"> on the </w:t>
      </w:r>
      <w:hyperlink r:id="rId16" w:history="1">
        <w:r w:rsidR="00835467" w:rsidRPr="00835467">
          <w:rPr>
            <w:rStyle w:val="Hyperlink"/>
            <w:rFonts w:ascii="Lucida Sans" w:hAnsi="Lucida Sans"/>
            <w:sz w:val="20"/>
            <w:szCs w:val="20"/>
          </w:rPr>
          <w:t>University Governance Webpages</w:t>
        </w:r>
      </w:hyperlink>
    </w:p>
    <w:p w14:paraId="3DBBA10C" w14:textId="77777777" w:rsidR="008E2AEC" w:rsidRPr="005E6F8B" w:rsidRDefault="008E2AEC" w:rsidP="00835467">
      <w:pPr>
        <w:spacing w:line="360" w:lineRule="auto"/>
      </w:pPr>
    </w:p>
    <w:p w14:paraId="3377FC43" w14:textId="77777777" w:rsidR="00196D20" w:rsidRPr="00264773" w:rsidRDefault="00196D20" w:rsidP="00835467">
      <w:pPr>
        <w:pStyle w:val="Heading3"/>
        <w:spacing w:line="360" w:lineRule="auto"/>
      </w:pPr>
      <w:r w:rsidRPr="00264773">
        <w:t>Intermediate exit points (where available)</w:t>
      </w:r>
    </w:p>
    <w:p w14:paraId="1D155AC0" w14:textId="1CCC576D" w:rsidR="00196D20" w:rsidRPr="00D91AB0" w:rsidRDefault="00593EFB" w:rsidP="00835467">
      <w:pPr>
        <w:spacing w:after="0" w:line="360" w:lineRule="auto"/>
        <w:rPr>
          <w:rFonts w:ascii="Lucida Sans" w:hAnsi="Lucida Sans"/>
          <w:i/>
          <w:color w:val="FF0000"/>
          <w:sz w:val="20"/>
          <w:szCs w:val="20"/>
        </w:rPr>
      </w:pPr>
      <w:r w:rsidRPr="00D91AB0">
        <w:rPr>
          <w:rFonts w:ascii="Lucida Sans" w:hAnsi="Lucida Sans"/>
          <w:i/>
          <w:color w:val="FF0000"/>
          <w:sz w:val="20"/>
          <w:szCs w:val="20"/>
        </w:rPr>
        <w:t>I</w:t>
      </w:r>
      <w:r w:rsidR="00196D20" w:rsidRPr="00D91AB0">
        <w:rPr>
          <w:rFonts w:ascii="Lucida Sans" w:hAnsi="Lucida Sans"/>
          <w:i/>
          <w:color w:val="FF0000"/>
          <w:sz w:val="20"/>
          <w:szCs w:val="20"/>
        </w:rPr>
        <w:t>nsert text for undergraduate o</w:t>
      </w:r>
      <w:r w:rsidR="00A30E06" w:rsidRPr="00D91AB0">
        <w:rPr>
          <w:rFonts w:ascii="Lucida Sans" w:hAnsi="Lucida Sans"/>
          <w:i/>
          <w:color w:val="FF0000"/>
          <w:sz w:val="20"/>
          <w:szCs w:val="20"/>
        </w:rPr>
        <w:t>r PGT programmes, as applicable</w:t>
      </w:r>
      <w:r w:rsidR="0070693C" w:rsidRPr="00D91AB0">
        <w:rPr>
          <w:rFonts w:ascii="Lucida Sans" w:hAnsi="Lucida Sans"/>
          <w:i/>
          <w:color w:val="FF0000"/>
          <w:sz w:val="20"/>
          <w:szCs w:val="20"/>
        </w:rPr>
        <w:t>.</w:t>
      </w:r>
    </w:p>
    <w:p w14:paraId="15E4C283" w14:textId="77777777" w:rsidR="00196D20" w:rsidRPr="0072413D" w:rsidRDefault="00196D20" w:rsidP="00835467">
      <w:pPr>
        <w:pStyle w:val="Heading2"/>
      </w:pPr>
      <w:r w:rsidRPr="0072413D">
        <w:lastRenderedPageBreak/>
        <w:t>Support for student learning</w:t>
      </w:r>
    </w:p>
    <w:p w14:paraId="0406CAB9" w14:textId="5EFFD7F9" w:rsidR="00196D20"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 xml:space="preserve">There are facilities and services to support your learning some of which are accessible to students across the University and some of which will be geared more particularly to students in your </w:t>
      </w:r>
      <w:proofErr w:type="gramStart"/>
      <w:r w:rsidRPr="00264773">
        <w:rPr>
          <w:rFonts w:ascii="Lucida Sans" w:hAnsi="Lucida Sans"/>
          <w:sz w:val="20"/>
          <w:szCs w:val="20"/>
        </w:rPr>
        <w:t xml:space="preserve">particular </w:t>
      </w:r>
      <w:r w:rsidR="007E71BE">
        <w:rPr>
          <w:rFonts w:ascii="Lucida Sans" w:hAnsi="Lucida Sans"/>
          <w:sz w:val="20"/>
          <w:szCs w:val="20"/>
        </w:rPr>
        <w:t>School</w:t>
      </w:r>
      <w:proofErr w:type="gramEnd"/>
      <w:r w:rsidRPr="00264773">
        <w:rPr>
          <w:rFonts w:ascii="Lucida Sans" w:hAnsi="Lucida Sans"/>
          <w:sz w:val="20"/>
          <w:szCs w:val="20"/>
        </w:rPr>
        <w:t xml:space="preserve"> or discipline area</w:t>
      </w:r>
      <w:r w:rsidR="00644450" w:rsidRPr="00264773">
        <w:rPr>
          <w:rFonts w:ascii="Lucida Sans" w:hAnsi="Lucida Sans"/>
          <w:sz w:val="20"/>
          <w:szCs w:val="20"/>
        </w:rPr>
        <w:t>.</w:t>
      </w:r>
    </w:p>
    <w:p w14:paraId="139BD85A" w14:textId="77777777" w:rsidR="00644450" w:rsidRPr="00264773" w:rsidRDefault="00644450" w:rsidP="00835467">
      <w:pPr>
        <w:spacing w:after="0" w:line="360" w:lineRule="auto"/>
        <w:rPr>
          <w:rFonts w:ascii="Lucida Sans" w:hAnsi="Lucida Sans"/>
          <w:sz w:val="20"/>
          <w:szCs w:val="20"/>
        </w:rPr>
      </w:pPr>
    </w:p>
    <w:p w14:paraId="5CC7B090" w14:textId="77777777" w:rsidR="00196D20"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The University provides:</w:t>
      </w:r>
    </w:p>
    <w:p w14:paraId="4BFFBA0A" w14:textId="77777777" w:rsidR="0092376B" w:rsidRPr="0092376B" w:rsidRDefault="0092376B" w:rsidP="00835467">
      <w:pPr>
        <w:pStyle w:val="paragraph"/>
        <w:numPr>
          <w:ilvl w:val="0"/>
          <w:numId w:val="14"/>
        </w:numPr>
        <w:spacing w:before="0" w:beforeAutospacing="0" w:after="0" w:afterAutospacing="0" w:line="360" w:lineRule="auto"/>
        <w:textAlignment w:val="baseline"/>
        <w:rPr>
          <w:rFonts w:ascii="Lucida Sans" w:hAnsi="Lucida Sans" w:cstheme="minorHAnsi"/>
          <w:sz w:val="20"/>
          <w:szCs w:val="20"/>
        </w:rPr>
      </w:pPr>
      <w:r w:rsidRPr="0092376B">
        <w:rPr>
          <w:rStyle w:val="normaltextrun"/>
          <w:rFonts w:ascii="Lucida Sans" w:hAnsi="Lucida Sans" w:cstheme="minorHAnsi"/>
          <w:sz w:val="20"/>
          <w:szCs w:val="20"/>
        </w:rPr>
        <w:t xml:space="preserve">library resources, including e-books, on-line journals and databases, which are comprehensive and </w:t>
      </w:r>
      <w:proofErr w:type="gramStart"/>
      <w:r w:rsidRPr="0092376B">
        <w:rPr>
          <w:rStyle w:val="normaltextrun"/>
          <w:rFonts w:ascii="Lucida Sans" w:hAnsi="Lucida Sans" w:cstheme="minorHAnsi"/>
          <w:sz w:val="20"/>
          <w:szCs w:val="20"/>
        </w:rPr>
        <w:t>up-to-date</w:t>
      </w:r>
      <w:proofErr w:type="gramEnd"/>
      <w:r w:rsidRPr="0092376B">
        <w:rPr>
          <w:rStyle w:val="normaltextrun"/>
          <w:rFonts w:ascii="Lucida Sans" w:hAnsi="Lucida Sans" w:cstheme="minorHAnsi"/>
          <w:sz w:val="20"/>
          <w:szCs w:val="20"/>
        </w:rPr>
        <w:t>; together with assistance from Library staff to enable you to make the best use of these resources</w:t>
      </w:r>
      <w:r w:rsidRPr="0092376B">
        <w:rPr>
          <w:rStyle w:val="eop"/>
          <w:rFonts w:ascii="Lucida Sans" w:hAnsi="Lucida Sans" w:cstheme="minorHAnsi"/>
          <w:sz w:val="20"/>
          <w:szCs w:val="20"/>
        </w:rPr>
        <w:t> </w:t>
      </w:r>
    </w:p>
    <w:p w14:paraId="2C90F0B8" w14:textId="77777777" w:rsidR="0092376B" w:rsidRPr="0092376B" w:rsidRDefault="0092376B" w:rsidP="00835467">
      <w:pPr>
        <w:pStyle w:val="paragraph"/>
        <w:numPr>
          <w:ilvl w:val="0"/>
          <w:numId w:val="14"/>
        </w:numPr>
        <w:spacing w:before="0" w:beforeAutospacing="0" w:after="0" w:afterAutospacing="0" w:line="360" w:lineRule="auto"/>
        <w:textAlignment w:val="baseline"/>
        <w:rPr>
          <w:rFonts w:ascii="Lucida Sans" w:eastAsia="Times New Roman" w:hAnsi="Lucida Sans" w:cstheme="minorHAnsi"/>
          <w:sz w:val="20"/>
          <w:szCs w:val="20"/>
        </w:rPr>
      </w:pPr>
      <w:r w:rsidRPr="0092376B">
        <w:rPr>
          <w:rStyle w:val="normaltextrun"/>
          <w:rFonts w:ascii="Lucida Sans" w:eastAsia="Times New Roman" w:hAnsi="Lucida Sans" w:cstheme="minorHAnsi"/>
          <w:sz w:val="20"/>
          <w:szCs w:val="20"/>
        </w:rPr>
        <w:t xml:space="preserve">high speed access to online electronic learning resources on the Internet from dedicated PC Workstations onsite and from your own devices; laptops, </w:t>
      </w:r>
      <w:proofErr w:type="gramStart"/>
      <w:r w:rsidRPr="0092376B">
        <w:rPr>
          <w:rStyle w:val="normaltextrun"/>
          <w:rFonts w:ascii="Lucida Sans" w:eastAsia="Times New Roman" w:hAnsi="Lucida Sans" w:cstheme="minorHAnsi"/>
          <w:sz w:val="20"/>
          <w:szCs w:val="20"/>
        </w:rPr>
        <w:t>smartphones</w:t>
      </w:r>
      <w:proofErr w:type="gramEnd"/>
      <w:r w:rsidRPr="0092376B">
        <w:rPr>
          <w:rStyle w:val="normaltextrun"/>
          <w:rFonts w:ascii="Lucida Sans" w:eastAsia="Times New Roman" w:hAnsi="Lucida Sans" w:cstheme="minorHAnsi"/>
          <w:sz w:val="20"/>
          <w:szCs w:val="20"/>
        </w:rPr>
        <w:t xml:space="preserve"> and tablet PCs via the </w:t>
      </w:r>
      <w:proofErr w:type="spellStart"/>
      <w:r w:rsidRPr="0092376B">
        <w:rPr>
          <w:rStyle w:val="normaltextrun"/>
          <w:rFonts w:ascii="Lucida Sans" w:eastAsia="Times New Roman" w:hAnsi="Lucida Sans" w:cstheme="minorHAnsi"/>
          <w:sz w:val="20"/>
          <w:szCs w:val="20"/>
        </w:rPr>
        <w:t>Eduroam</w:t>
      </w:r>
      <w:proofErr w:type="spellEnd"/>
      <w:r w:rsidRPr="0092376B">
        <w:rPr>
          <w:rStyle w:val="normaltextrun"/>
          <w:rFonts w:ascii="Lucida Sans" w:eastAsia="Times New Roman" w:hAnsi="Lucida Sans" w:cstheme="minorHAnsi"/>
          <w:sz w:val="20"/>
          <w:szCs w:val="20"/>
        </w:rPr>
        <w:t xml:space="preserve"> wireless network. There is a wide range of application software available from the Student Public Workstations.</w:t>
      </w:r>
      <w:r w:rsidRPr="0092376B">
        <w:rPr>
          <w:rStyle w:val="eop"/>
          <w:rFonts w:ascii="Lucida Sans" w:eastAsia="Times New Roman" w:hAnsi="Lucida Sans" w:cstheme="minorHAnsi"/>
          <w:sz w:val="20"/>
          <w:szCs w:val="20"/>
        </w:rPr>
        <w:t> </w:t>
      </w:r>
    </w:p>
    <w:p w14:paraId="4F6F8993" w14:textId="77777777" w:rsidR="0092376B" w:rsidRPr="0092376B" w:rsidRDefault="0092376B" w:rsidP="00835467">
      <w:pPr>
        <w:pStyle w:val="paragraph"/>
        <w:numPr>
          <w:ilvl w:val="0"/>
          <w:numId w:val="14"/>
        </w:numPr>
        <w:spacing w:before="0" w:beforeAutospacing="0" w:after="0" w:afterAutospacing="0" w:line="360" w:lineRule="auto"/>
        <w:textAlignment w:val="baseline"/>
        <w:rPr>
          <w:rFonts w:ascii="Lucida Sans" w:hAnsi="Lucida Sans" w:cstheme="minorHAnsi"/>
          <w:sz w:val="20"/>
          <w:szCs w:val="20"/>
        </w:rPr>
      </w:pPr>
      <w:r w:rsidRPr="0092376B">
        <w:rPr>
          <w:rStyle w:val="normaltextrun"/>
          <w:rFonts w:ascii="Lucida Sans" w:hAnsi="Lucida Sans" w:cstheme="minorHAnsi"/>
          <w:sz w:val="20"/>
          <w:szCs w:val="20"/>
        </w:rPr>
        <w:t xml:space="preserve">computer accounts which will connect you to </w:t>
      </w:r>
      <w:proofErr w:type="gramStart"/>
      <w:r w:rsidRPr="0092376B">
        <w:rPr>
          <w:rStyle w:val="normaltextrun"/>
          <w:rFonts w:ascii="Lucida Sans" w:hAnsi="Lucida Sans" w:cstheme="minorHAnsi"/>
          <w:sz w:val="20"/>
          <w:szCs w:val="20"/>
        </w:rPr>
        <w:t>a number of</w:t>
      </w:r>
      <w:proofErr w:type="gramEnd"/>
      <w:r w:rsidRPr="0092376B">
        <w:rPr>
          <w:rStyle w:val="normaltextrun"/>
          <w:rFonts w:ascii="Lucida Sans" w:hAnsi="Lucida Sans" w:cstheme="minorHAnsi"/>
          <w:sz w:val="20"/>
          <w:szCs w:val="20"/>
        </w:rPr>
        <w:t xml:space="preserve"> learning technologies for example, the Blackboard virtual learning environment (which facilitates online learning and access to specific learning resources)</w:t>
      </w:r>
      <w:r w:rsidRPr="0092376B">
        <w:rPr>
          <w:rStyle w:val="eop"/>
          <w:rFonts w:ascii="Lucida Sans" w:hAnsi="Lucida Sans" w:cstheme="minorHAnsi"/>
          <w:sz w:val="20"/>
          <w:szCs w:val="20"/>
        </w:rPr>
        <w:t xml:space="preserve"> </w:t>
      </w:r>
      <w:r w:rsidRPr="0092376B">
        <w:rPr>
          <w:rStyle w:val="normaltextrun"/>
          <w:rFonts w:ascii="Lucida Sans" w:hAnsi="Lucida Sans" w:cstheme="minorHAnsi"/>
          <w:sz w:val="20"/>
          <w:szCs w:val="20"/>
        </w:rPr>
        <w:t xml:space="preserve">standard ICT tools such as Email, secure </w:t>
      </w:r>
      <w:proofErr w:type="spellStart"/>
      <w:r w:rsidRPr="0092376B">
        <w:rPr>
          <w:rStyle w:val="normaltextrun"/>
          <w:rFonts w:ascii="Lucida Sans" w:hAnsi="Lucida Sans" w:cstheme="minorHAnsi"/>
          <w:sz w:val="20"/>
          <w:szCs w:val="20"/>
        </w:rPr>
        <w:t>filestore</w:t>
      </w:r>
      <w:proofErr w:type="spellEnd"/>
      <w:r w:rsidRPr="0092376B">
        <w:rPr>
          <w:rStyle w:val="normaltextrun"/>
          <w:rFonts w:ascii="Lucida Sans" w:hAnsi="Lucida Sans" w:cstheme="minorHAnsi"/>
          <w:sz w:val="20"/>
          <w:szCs w:val="20"/>
        </w:rPr>
        <w:t xml:space="preserve"> and calendars.</w:t>
      </w:r>
    </w:p>
    <w:p w14:paraId="04FDB83A" w14:textId="77777777" w:rsidR="0092376B" w:rsidRPr="0092376B" w:rsidRDefault="0092376B" w:rsidP="00835467">
      <w:pPr>
        <w:pStyle w:val="paragraph"/>
        <w:numPr>
          <w:ilvl w:val="0"/>
          <w:numId w:val="14"/>
        </w:numPr>
        <w:spacing w:before="0" w:beforeAutospacing="0" w:after="0" w:afterAutospacing="0" w:line="360" w:lineRule="auto"/>
        <w:textAlignment w:val="baseline"/>
        <w:rPr>
          <w:rFonts w:ascii="Lucida Sans" w:hAnsi="Lucida Sans" w:cstheme="minorHAnsi"/>
          <w:sz w:val="20"/>
          <w:szCs w:val="20"/>
        </w:rPr>
      </w:pPr>
      <w:r w:rsidRPr="0092376B">
        <w:rPr>
          <w:rStyle w:val="normaltextrun"/>
          <w:rFonts w:ascii="Lucida Sans" w:hAnsi="Lucida Sans" w:cstheme="minorHAnsi"/>
          <w:sz w:val="20"/>
          <w:szCs w:val="20"/>
        </w:rPr>
        <w:t xml:space="preserve">access to key information through the </w:t>
      </w:r>
      <w:proofErr w:type="spellStart"/>
      <w:r w:rsidRPr="0092376B">
        <w:rPr>
          <w:rStyle w:val="normaltextrun"/>
          <w:rFonts w:ascii="Lucida Sans" w:hAnsi="Lucida Sans" w:cstheme="minorHAnsi"/>
          <w:sz w:val="20"/>
          <w:szCs w:val="20"/>
        </w:rPr>
        <w:t>MySouthampton</w:t>
      </w:r>
      <w:proofErr w:type="spellEnd"/>
      <w:r w:rsidRPr="0092376B">
        <w:rPr>
          <w:rStyle w:val="normaltextrun"/>
          <w:rFonts w:ascii="Lucida Sans" w:hAnsi="Lucida Sans" w:cstheme="minorHAnsi"/>
          <w:sz w:val="20"/>
          <w:szCs w:val="20"/>
        </w:rPr>
        <w:t xml:space="preserve"> Student Mobile Portal which delivers timetables, Module information, Locations, Tutor details, Library account, bus timetables etc. while you are on the move.</w:t>
      </w:r>
      <w:r w:rsidRPr="0092376B">
        <w:rPr>
          <w:rStyle w:val="eop"/>
          <w:rFonts w:ascii="Lucida Sans" w:hAnsi="Lucida Sans" w:cstheme="minorHAnsi"/>
          <w:sz w:val="20"/>
          <w:szCs w:val="20"/>
        </w:rPr>
        <w:t> </w:t>
      </w:r>
    </w:p>
    <w:p w14:paraId="14914B29" w14:textId="77777777" w:rsidR="0092376B" w:rsidRPr="0092376B" w:rsidRDefault="0092376B" w:rsidP="00835467">
      <w:pPr>
        <w:pStyle w:val="paragraph"/>
        <w:numPr>
          <w:ilvl w:val="0"/>
          <w:numId w:val="14"/>
        </w:numPr>
        <w:spacing w:before="0" w:beforeAutospacing="0" w:after="0" w:afterAutospacing="0" w:line="360" w:lineRule="auto"/>
        <w:textAlignment w:val="baseline"/>
        <w:rPr>
          <w:rFonts w:ascii="Lucida Sans" w:hAnsi="Lucida Sans" w:cstheme="minorHAnsi"/>
          <w:sz w:val="20"/>
          <w:szCs w:val="20"/>
        </w:rPr>
      </w:pPr>
      <w:r w:rsidRPr="0092376B">
        <w:rPr>
          <w:rStyle w:val="normaltextrun"/>
          <w:rFonts w:ascii="Lucida Sans" w:hAnsi="Lucida Sans" w:cstheme="minorHAnsi"/>
          <w:sz w:val="20"/>
          <w:szCs w:val="20"/>
        </w:rPr>
        <w:t>IT support through a comprehensive website, telephone and online ticketed support and a dedicated helpdesk in the Hartley Library.</w:t>
      </w:r>
    </w:p>
    <w:p w14:paraId="24FD1F51" w14:textId="77777777" w:rsidR="0092376B" w:rsidRPr="0092376B" w:rsidRDefault="00173CFD" w:rsidP="00835467">
      <w:pPr>
        <w:pStyle w:val="paragraph"/>
        <w:numPr>
          <w:ilvl w:val="0"/>
          <w:numId w:val="14"/>
        </w:numPr>
        <w:spacing w:before="0" w:beforeAutospacing="0" w:after="0" w:afterAutospacing="0" w:line="360" w:lineRule="auto"/>
        <w:textAlignment w:val="baseline"/>
        <w:rPr>
          <w:rFonts w:ascii="Lucida Sans" w:hAnsi="Lucida Sans" w:cstheme="minorHAnsi"/>
          <w:sz w:val="20"/>
          <w:szCs w:val="20"/>
        </w:rPr>
      </w:pPr>
      <w:hyperlink r:id="rId17" w:history="1">
        <w:r w:rsidR="0092376B" w:rsidRPr="0092376B">
          <w:rPr>
            <w:rStyle w:val="Hyperlink"/>
            <w:rFonts w:ascii="Lucida Sans" w:eastAsia="Segoe UI" w:hAnsi="Lucida Sans" w:cstheme="minorHAnsi"/>
            <w:sz w:val="20"/>
            <w:szCs w:val="20"/>
          </w:rPr>
          <w:t>Student Disability &amp; Wellbeing</w:t>
        </w:r>
      </w:hyperlink>
      <w:r w:rsidR="0092376B" w:rsidRPr="0092376B">
        <w:rPr>
          <w:rFonts w:ascii="Lucida Sans" w:hAnsi="Lucida Sans" w:cstheme="minorHAnsi"/>
          <w:sz w:val="20"/>
          <w:szCs w:val="20"/>
        </w:rPr>
        <w:t xml:space="preserve"> </w:t>
      </w:r>
      <w:r w:rsidR="0092376B" w:rsidRPr="0092376B">
        <w:rPr>
          <w:rStyle w:val="normaltextrun"/>
          <w:rFonts w:ascii="Lucida Sans" w:hAnsi="Lucida Sans" w:cstheme="minorHAnsi"/>
          <w:sz w:val="20"/>
          <w:szCs w:val="20"/>
        </w:rPr>
        <w:t>Support and Wellbeing services including practical support and self-help resources, assessment and support (including specialist IT support) facilities if you have a disability, long term health problem or Specific Learning Difficulty (</w:t>
      </w:r>
      <w:proofErr w:type="gramStart"/>
      <w:r w:rsidR="0092376B" w:rsidRPr="0092376B">
        <w:rPr>
          <w:rStyle w:val="normaltextrun"/>
          <w:rFonts w:ascii="Lucida Sans" w:hAnsi="Lucida Sans" w:cstheme="minorHAnsi"/>
          <w:sz w:val="20"/>
          <w:szCs w:val="20"/>
        </w:rPr>
        <w:t>e.g.</w:t>
      </w:r>
      <w:proofErr w:type="gramEnd"/>
      <w:r w:rsidR="0092376B" w:rsidRPr="0092376B">
        <w:rPr>
          <w:rStyle w:val="normaltextrun"/>
          <w:rFonts w:ascii="Lucida Sans" w:hAnsi="Lucida Sans" w:cstheme="minorHAnsi"/>
          <w:sz w:val="20"/>
          <w:szCs w:val="20"/>
        </w:rPr>
        <w:t xml:space="preserve"> dyslexia).</w:t>
      </w:r>
    </w:p>
    <w:p w14:paraId="1DA71B7A" w14:textId="77777777" w:rsidR="0092376B" w:rsidRPr="0092376B" w:rsidRDefault="0092376B" w:rsidP="00835467">
      <w:pPr>
        <w:pStyle w:val="paragraph"/>
        <w:numPr>
          <w:ilvl w:val="0"/>
          <w:numId w:val="14"/>
        </w:numPr>
        <w:spacing w:before="0" w:beforeAutospacing="0" w:after="0" w:afterAutospacing="0" w:line="360" w:lineRule="auto"/>
        <w:textAlignment w:val="baseline"/>
        <w:rPr>
          <w:rFonts w:ascii="Lucida Sans" w:hAnsi="Lucida Sans" w:cstheme="minorHAnsi"/>
          <w:sz w:val="20"/>
          <w:szCs w:val="20"/>
        </w:rPr>
      </w:pPr>
      <w:r w:rsidRPr="0092376B">
        <w:rPr>
          <w:rStyle w:val="normaltextrun"/>
          <w:rFonts w:ascii="Lucida Sans" w:hAnsi="Lucida Sans" w:cstheme="minorHAnsi"/>
          <w:sz w:val="20"/>
          <w:szCs w:val="20"/>
        </w:rPr>
        <w:t>the Student Hub to assist you with a range of general enquiries including financial matters, accommodation, exams, graduation, student visas, ID cards.</w:t>
      </w:r>
    </w:p>
    <w:p w14:paraId="2ED5E1E0" w14:textId="77777777" w:rsidR="0092376B" w:rsidRPr="0092376B" w:rsidRDefault="0092376B" w:rsidP="00835467">
      <w:pPr>
        <w:pStyle w:val="paragraph"/>
        <w:numPr>
          <w:ilvl w:val="0"/>
          <w:numId w:val="14"/>
        </w:numPr>
        <w:spacing w:before="0" w:beforeAutospacing="0" w:after="0" w:afterAutospacing="0" w:line="360" w:lineRule="auto"/>
        <w:textAlignment w:val="baseline"/>
        <w:rPr>
          <w:rFonts w:ascii="Lucida Sans" w:hAnsi="Lucida Sans" w:cstheme="minorHAnsi"/>
          <w:sz w:val="20"/>
          <w:szCs w:val="20"/>
        </w:rPr>
      </w:pPr>
      <w:r w:rsidRPr="0092376B">
        <w:rPr>
          <w:rStyle w:val="normaltextrun"/>
          <w:rFonts w:ascii="Lucida Sans" w:hAnsi="Lucida Sans" w:cstheme="minorHAnsi"/>
          <w:sz w:val="20"/>
          <w:szCs w:val="20"/>
        </w:rPr>
        <w:t xml:space="preserve">Careers, Employability and Student Enterprise services, including access to the UoS career hub, career planning, advising on job search, applications, interviews, paid work, </w:t>
      </w:r>
      <w:proofErr w:type="gramStart"/>
      <w:r w:rsidRPr="0092376B">
        <w:rPr>
          <w:rStyle w:val="normaltextrun"/>
          <w:rFonts w:ascii="Lucida Sans" w:hAnsi="Lucida Sans" w:cstheme="minorHAnsi"/>
          <w:sz w:val="20"/>
          <w:szCs w:val="20"/>
        </w:rPr>
        <w:t>volunteering</w:t>
      </w:r>
      <w:proofErr w:type="gramEnd"/>
      <w:r w:rsidRPr="0092376B">
        <w:rPr>
          <w:rStyle w:val="normaltextrun"/>
          <w:rFonts w:ascii="Lucida Sans" w:hAnsi="Lucida Sans" w:cstheme="minorHAnsi"/>
          <w:sz w:val="20"/>
          <w:szCs w:val="20"/>
        </w:rPr>
        <w:t xml:space="preserve"> and internship opportunities.</w:t>
      </w:r>
    </w:p>
    <w:p w14:paraId="5E471DF3" w14:textId="77777777" w:rsidR="0092376B" w:rsidRPr="0092376B" w:rsidRDefault="0092376B" w:rsidP="00835467">
      <w:pPr>
        <w:pStyle w:val="paragraph"/>
        <w:numPr>
          <w:ilvl w:val="0"/>
          <w:numId w:val="14"/>
        </w:numPr>
        <w:spacing w:before="0" w:beforeAutospacing="0" w:after="0" w:afterAutospacing="0" w:line="360" w:lineRule="auto"/>
        <w:textAlignment w:val="baseline"/>
        <w:rPr>
          <w:rFonts w:ascii="Lucida Sans" w:hAnsi="Lucida Sans" w:cstheme="minorHAnsi"/>
          <w:sz w:val="20"/>
          <w:szCs w:val="20"/>
        </w:rPr>
      </w:pPr>
      <w:r w:rsidRPr="0092376B">
        <w:rPr>
          <w:rStyle w:val="normaltextrun"/>
          <w:rFonts w:ascii="Lucida Sans" w:hAnsi="Lucida Sans" w:cstheme="minorHAnsi"/>
          <w:sz w:val="20"/>
          <w:szCs w:val="20"/>
        </w:rPr>
        <w:t>Other support that includes health services (GPs), Faith and Reflection Centre</w:t>
      </w:r>
      <w:r w:rsidRPr="0092376B" w:rsidDel="00B716AF">
        <w:rPr>
          <w:rStyle w:val="normaltextrun"/>
          <w:rFonts w:ascii="Lucida Sans" w:hAnsi="Lucida Sans" w:cstheme="minorHAnsi"/>
          <w:sz w:val="20"/>
          <w:szCs w:val="20"/>
        </w:rPr>
        <w:t xml:space="preserve"> </w:t>
      </w:r>
      <w:r w:rsidRPr="0092376B">
        <w:rPr>
          <w:rStyle w:val="normaltextrun"/>
          <w:rFonts w:ascii="Lucida Sans" w:hAnsi="Lucida Sans" w:cstheme="minorHAnsi"/>
          <w:sz w:val="20"/>
          <w:szCs w:val="20"/>
        </w:rPr>
        <w:t>(for all faiths).</w:t>
      </w:r>
    </w:p>
    <w:p w14:paraId="6954C95E" w14:textId="1800981E" w:rsidR="0092376B" w:rsidRPr="0092376B" w:rsidRDefault="0092376B" w:rsidP="00835467">
      <w:pPr>
        <w:pStyle w:val="paragraph"/>
        <w:numPr>
          <w:ilvl w:val="0"/>
          <w:numId w:val="14"/>
        </w:numPr>
        <w:spacing w:before="0" w:beforeAutospacing="0" w:after="0" w:afterAutospacing="0" w:line="360" w:lineRule="auto"/>
        <w:textAlignment w:val="baseline"/>
        <w:rPr>
          <w:rFonts w:ascii="Lucida Sans" w:hAnsi="Lucida Sans" w:cstheme="minorHAnsi"/>
          <w:sz w:val="20"/>
          <w:szCs w:val="20"/>
        </w:rPr>
      </w:pPr>
      <w:r w:rsidRPr="0092376B">
        <w:rPr>
          <w:rStyle w:val="normaltextrun"/>
          <w:rFonts w:ascii="Lucida Sans" w:hAnsi="Lucida Sans" w:cstheme="minorHAnsi"/>
          <w:sz w:val="20"/>
          <w:szCs w:val="20"/>
        </w:rPr>
        <w:t xml:space="preserve">A </w:t>
      </w:r>
      <w:hyperlink r:id="rId18" w:history="1">
        <w:r w:rsidRPr="0092376B">
          <w:rPr>
            <w:rStyle w:val="Hyperlink"/>
            <w:rFonts w:ascii="Lucida Sans" w:hAnsi="Lucida Sans" w:cstheme="minorHAnsi"/>
            <w:sz w:val="20"/>
            <w:szCs w:val="20"/>
          </w:rPr>
          <w:t>Centre for Language Study</w:t>
        </w:r>
      </w:hyperlink>
      <w:r w:rsidRPr="0092376B">
        <w:rPr>
          <w:rStyle w:val="normaltextrun"/>
          <w:rFonts w:ascii="Lucida Sans" w:hAnsi="Lucida Sans" w:cstheme="minorHAnsi"/>
          <w:sz w:val="20"/>
          <w:szCs w:val="20"/>
        </w:rPr>
        <w:t>, providing an opportunity to learn a language alongside your course</w:t>
      </w:r>
      <w:r w:rsidRPr="0092376B">
        <w:rPr>
          <w:rStyle w:val="eop"/>
          <w:rFonts w:ascii="Lucida Sans" w:hAnsi="Lucida Sans" w:cstheme="minorHAnsi"/>
          <w:sz w:val="20"/>
          <w:szCs w:val="20"/>
        </w:rPr>
        <w:t>.</w:t>
      </w:r>
    </w:p>
    <w:p w14:paraId="3C431F76" w14:textId="77777777" w:rsidR="00196D20" w:rsidRPr="00264773" w:rsidRDefault="00196D20" w:rsidP="00835467">
      <w:pPr>
        <w:pStyle w:val="ListParagraph"/>
        <w:spacing w:line="360" w:lineRule="auto"/>
        <w:ind w:left="0"/>
        <w:rPr>
          <w:rFonts w:ascii="Lucida Sans" w:hAnsi="Lucida Sans"/>
          <w:sz w:val="20"/>
          <w:szCs w:val="20"/>
        </w:rPr>
      </w:pPr>
    </w:p>
    <w:p w14:paraId="761ABEBE" w14:textId="77777777" w:rsidR="00196D20"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 xml:space="preserve">The Students’ Union </w:t>
      </w:r>
      <w:proofErr w:type="gramStart"/>
      <w:r w:rsidRPr="00264773">
        <w:rPr>
          <w:rFonts w:ascii="Lucida Sans" w:hAnsi="Lucida Sans"/>
          <w:sz w:val="20"/>
          <w:szCs w:val="20"/>
        </w:rPr>
        <w:t>provides</w:t>
      </w:r>
      <w:proofErr w:type="gramEnd"/>
    </w:p>
    <w:p w14:paraId="315BF017" w14:textId="77777777" w:rsidR="0092376B" w:rsidRPr="0092376B" w:rsidRDefault="0092376B" w:rsidP="00835467">
      <w:pPr>
        <w:pStyle w:val="paragraph"/>
        <w:numPr>
          <w:ilvl w:val="0"/>
          <w:numId w:val="15"/>
        </w:numPr>
        <w:spacing w:before="0" w:beforeAutospacing="0" w:after="0" w:afterAutospacing="0" w:line="360" w:lineRule="auto"/>
        <w:textAlignment w:val="baseline"/>
        <w:rPr>
          <w:rFonts w:ascii="Lucida Sans" w:hAnsi="Lucida Sans"/>
          <w:sz w:val="20"/>
          <w:szCs w:val="20"/>
        </w:rPr>
      </w:pPr>
      <w:r w:rsidRPr="0092376B">
        <w:rPr>
          <w:rStyle w:val="normaltextrun"/>
          <w:rFonts w:ascii="Lucida Sans" w:hAnsi="Lucida Sans"/>
          <w:sz w:val="20"/>
          <w:szCs w:val="20"/>
        </w:rPr>
        <w:t xml:space="preserve">an academic student representation system, consisting of Course Representatives, Academic Presidents, Faculty Officers and the Vice-President </w:t>
      </w:r>
      <w:proofErr w:type="gramStart"/>
      <w:r w:rsidRPr="0092376B">
        <w:rPr>
          <w:rStyle w:val="normaltextrun"/>
          <w:rFonts w:ascii="Lucida Sans" w:hAnsi="Lucida Sans"/>
          <w:sz w:val="20"/>
          <w:szCs w:val="20"/>
        </w:rPr>
        <w:t>Education;</w:t>
      </w:r>
      <w:proofErr w:type="gramEnd"/>
    </w:p>
    <w:p w14:paraId="2F167574" w14:textId="77777777" w:rsidR="0092376B" w:rsidRPr="0092376B" w:rsidRDefault="0092376B" w:rsidP="00835467">
      <w:pPr>
        <w:pStyle w:val="paragraph"/>
        <w:numPr>
          <w:ilvl w:val="0"/>
          <w:numId w:val="15"/>
        </w:numPr>
        <w:spacing w:before="0" w:beforeAutospacing="0" w:after="0" w:afterAutospacing="0" w:line="360" w:lineRule="auto"/>
        <w:textAlignment w:val="baseline"/>
        <w:rPr>
          <w:rFonts w:ascii="Lucida Sans" w:hAnsi="Lucida Sans"/>
          <w:sz w:val="20"/>
          <w:szCs w:val="20"/>
        </w:rPr>
      </w:pPr>
      <w:r w:rsidRPr="0092376B">
        <w:rPr>
          <w:rStyle w:val="normaltextrun"/>
          <w:rFonts w:ascii="Lucida Sans" w:hAnsi="Lucida Sans"/>
          <w:sz w:val="20"/>
          <w:szCs w:val="20"/>
        </w:rPr>
        <w:t>opportunities for extracurricular activities and volunteering</w:t>
      </w:r>
    </w:p>
    <w:p w14:paraId="0BA4A77B" w14:textId="77777777" w:rsidR="0092376B" w:rsidRPr="0092376B" w:rsidRDefault="0092376B" w:rsidP="00835467">
      <w:pPr>
        <w:pStyle w:val="paragraph"/>
        <w:numPr>
          <w:ilvl w:val="0"/>
          <w:numId w:val="15"/>
        </w:numPr>
        <w:spacing w:before="0" w:beforeAutospacing="0" w:after="0" w:afterAutospacing="0" w:line="360" w:lineRule="auto"/>
        <w:textAlignment w:val="baseline"/>
        <w:rPr>
          <w:rFonts w:ascii="Lucida Sans" w:hAnsi="Lucida Sans"/>
          <w:sz w:val="20"/>
          <w:szCs w:val="20"/>
        </w:rPr>
      </w:pPr>
      <w:r w:rsidRPr="0092376B">
        <w:rPr>
          <w:rStyle w:val="normaltextrun"/>
          <w:rFonts w:ascii="Lucida Sans" w:hAnsi="Lucida Sans"/>
          <w:sz w:val="20"/>
          <w:szCs w:val="20"/>
        </w:rPr>
        <w:lastRenderedPageBreak/>
        <w:t xml:space="preserve">an Advice Centre offering free and </w:t>
      </w:r>
      <w:proofErr w:type="gramStart"/>
      <w:r w:rsidRPr="0092376B">
        <w:rPr>
          <w:rStyle w:val="normaltextrun"/>
          <w:rFonts w:ascii="Lucida Sans" w:hAnsi="Lucida Sans"/>
          <w:sz w:val="20"/>
          <w:szCs w:val="20"/>
        </w:rPr>
        <w:t>confidential</w:t>
      </w:r>
      <w:proofErr w:type="gramEnd"/>
    </w:p>
    <w:p w14:paraId="46B9BFF9" w14:textId="77777777" w:rsidR="0092376B" w:rsidRPr="0092376B" w:rsidRDefault="0092376B" w:rsidP="00835467">
      <w:pPr>
        <w:pStyle w:val="paragraph"/>
        <w:numPr>
          <w:ilvl w:val="0"/>
          <w:numId w:val="15"/>
        </w:numPr>
        <w:spacing w:before="0" w:beforeAutospacing="0" w:after="0" w:afterAutospacing="0" w:line="360" w:lineRule="auto"/>
        <w:textAlignment w:val="baseline"/>
        <w:rPr>
          <w:rFonts w:ascii="Lucida Sans" w:hAnsi="Lucida Sans"/>
          <w:sz w:val="20"/>
          <w:szCs w:val="20"/>
        </w:rPr>
      </w:pPr>
      <w:r w:rsidRPr="0092376B">
        <w:rPr>
          <w:rStyle w:val="normaltextrun"/>
          <w:rFonts w:ascii="Lucida Sans" w:hAnsi="Lucida Sans"/>
          <w:sz w:val="20"/>
          <w:szCs w:val="20"/>
        </w:rPr>
        <w:t>Support for student peer-to-peer groups, such as Nightline.</w:t>
      </w:r>
    </w:p>
    <w:p w14:paraId="5040FAD9" w14:textId="77777777" w:rsidR="0046328B" w:rsidRPr="00264773" w:rsidRDefault="0046328B" w:rsidP="00835467">
      <w:pPr>
        <w:spacing w:after="0" w:line="360" w:lineRule="auto"/>
        <w:rPr>
          <w:rFonts w:ascii="Lucida Sans" w:hAnsi="Lucida Sans"/>
          <w:sz w:val="20"/>
          <w:szCs w:val="20"/>
        </w:rPr>
      </w:pPr>
    </w:p>
    <w:p w14:paraId="67E449C5" w14:textId="77777777" w:rsidR="00196D20"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Associated with your programme you will be able to access:</w:t>
      </w:r>
    </w:p>
    <w:p w14:paraId="3BEEFCD5" w14:textId="77777777" w:rsidR="00196D20" w:rsidRPr="00264773" w:rsidRDefault="00196D20" w:rsidP="00835467">
      <w:pPr>
        <w:numPr>
          <w:ilvl w:val="0"/>
          <w:numId w:val="1"/>
        </w:numPr>
        <w:spacing w:after="0" w:line="360" w:lineRule="auto"/>
        <w:ind w:left="0" w:firstLine="0"/>
        <w:rPr>
          <w:rFonts w:ascii="Lucida Sans" w:hAnsi="Lucida Sans"/>
          <w:sz w:val="20"/>
          <w:szCs w:val="20"/>
        </w:rPr>
      </w:pPr>
      <w:r w:rsidRPr="00264773">
        <w:rPr>
          <w:rFonts w:ascii="Lucida Sans" w:hAnsi="Lucida Sans"/>
          <w:sz w:val="20"/>
          <w:szCs w:val="20"/>
        </w:rPr>
        <w:t>[</w:t>
      </w:r>
      <w:r w:rsidRPr="00063ADB">
        <w:rPr>
          <w:rFonts w:ascii="Lucida Sans" w:hAnsi="Lucida Sans"/>
          <w:i/>
          <w:color w:val="FF0000"/>
          <w:sz w:val="20"/>
          <w:szCs w:val="20"/>
        </w:rPr>
        <w:t>list</w:t>
      </w:r>
      <w:r w:rsidRPr="00264773">
        <w:rPr>
          <w:rFonts w:ascii="Lucida Sans" w:hAnsi="Lucida Sans"/>
          <w:sz w:val="20"/>
          <w:szCs w:val="20"/>
        </w:rPr>
        <w:t>]</w:t>
      </w:r>
    </w:p>
    <w:p w14:paraId="7C247421" w14:textId="77777777" w:rsidR="00835467" w:rsidRPr="00835467" w:rsidRDefault="00835467" w:rsidP="00835467">
      <w:pPr>
        <w:numPr>
          <w:ilvl w:val="0"/>
          <w:numId w:val="1"/>
        </w:numPr>
        <w:spacing w:after="0" w:line="360" w:lineRule="auto"/>
        <w:ind w:left="0" w:firstLine="0"/>
        <w:rPr>
          <w:rFonts w:ascii="Lucida Sans" w:hAnsi="Lucida Sans"/>
          <w:sz w:val="20"/>
          <w:szCs w:val="20"/>
        </w:rPr>
      </w:pPr>
    </w:p>
    <w:p w14:paraId="1E14E1E6" w14:textId="158A77D9" w:rsidR="00196D20" w:rsidRPr="00593EFB" w:rsidRDefault="00196D20" w:rsidP="00835467">
      <w:pPr>
        <w:pStyle w:val="Heading2"/>
      </w:pPr>
      <w:r w:rsidRPr="00593EFB">
        <w:t xml:space="preserve">Methods for evaluating the quality of teaching and </w:t>
      </w:r>
      <w:proofErr w:type="gramStart"/>
      <w:r w:rsidR="00CD5DF8" w:rsidRPr="00593EFB">
        <w:t>l</w:t>
      </w:r>
      <w:r w:rsidRPr="00593EFB">
        <w:t>earning</w:t>
      </w:r>
      <w:proofErr w:type="gramEnd"/>
    </w:p>
    <w:p w14:paraId="222AFCDD" w14:textId="77777777" w:rsidR="00196D20"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You will have the opportunity to have your say on the quality of the programme in the following ways:</w:t>
      </w:r>
    </w:p>
    <w:p w14:paraId="663368A0" w14:textId="77777777" w:rsidR="00196D20" w:rsidRPr="00264773" w:rsidRDefault="00196D20" w:rsidP="00835467">
      <w:pPr>
        <w:spacing w:after="0" w:line="360" w:lineRule="auto"/>
        <w:rPr>
          <w:rFonts w:ascii="Lucida Sans" w:hAnsi="Lucida Sans"/>
          <w:sz w:val="20"/>
          <w:szCs w:val="20"/>
        </w:rPr>
      </w:pPr>
    </w:p>
    <w:p w14:paraId="5D41A0C2" w14:textId="1A218972" w:rsidR="00196D20" w:rsidRPr="00264773" w:rsidRDefault="0092376B" w:rsidP="00835467">
      <w:pPr>
        <w:numPr>
          <w:ilvl w:val="0"/>
          <w:numId w:val="1"/>
        </w:numPr>
        <w:spacing w:after="0" w:line="360" w:lineRule="auto"/>
        <w:ind w:left="426" w:hanging="426"/>
        <w:rPr>
          <w:rFonts w:ascii="Lucida Sans" w:hAnsi="Lucida Sans"/>
          <w:sz w:val="20"/>
          <w:szCs w:val="20"/>
        </w:rPr>
      </w:pPr>
      <w:r>
        <w:rPr>
          <w:rFonts w:ascii="Lucida Sans" w:hAnsi="Lucida Sans"/>
          <w:sz w:val="20"/>
          <w:szCs w:val="20"/>
        </w:rPr>
        <w:t xml:space="preserve">Participating in continuous dialogue with your Module Lead </w:t>
      </w:r>
      <w:r w:rsidR="00196D20" w:rsidRPr="00264773">
        <w:rPr>
          <w:rFonts w:ascii="Lucida Sans" w:hAnsi="Lucida Sans"/>
          <w:sz w:val="20"/>
          <w:szCs w:val="20"/>
        </w:rPr>
        <w:t>for each module of the programme</w:t>
      </w:r>
      <w:r w:rsidR="00943F33">
        <w:rPr>
          <w:rFonts w:ascii="Lucida Sans" w:hAnsi="Lucida Sans"/>
          <w:sz w:val="20"/>
          <w:szCs w:val="20"/>
        </w:rPr>
        <w:t>.</w:t>
      </w:r>
    </w:p>
    <w:p w14:paraId="39C11C20" w14:textId="6450A770" w:rsidR="00196D20" w:rsidRPr="00264773" w:rsidRDefault="00196D20" w:rsidP="00835467">
      <w:pPr>
        <w:numPr>
          <w:ilvl w:val="0"/>
          <w:numId w:val="1"/>
        </w:numPr>
        <w:spacing w:after="0" w:line="360" w:lineRule="auto"/>
        <w:ind w:left="426" w:hanging="426"/>
        <w:rPr>
          <w:rFonts w:ascii="Lucida Sans" w:hAnsi="Lucida Sans"/>
          <w:sz w:val="20"/>
          <w:szCs w:val="20"/>
        </w:rPr>
      </w:pPr>
      <w:r w:rsidRPr="00264773">
        <w:rPr>
          <w:rFonts w:ascii="Lucida Sans" w:hAnsi="Lucida Sans"/>
          <w:sz w:val="20"/>
          <w:szCs w:val="20"/>
        </w:rPr>
        <w:t xml:space="preserve">Acting as a student representative on various committees, e.g. </w:t>
      </w:r>
      <w:r w:rsidR="007D174A">
        <w:rPr>
          <w:rFonts w:ascii="Lucida Sans" w:hAnsi="Lucida Sans"/>
          <w:sz w:val="20"/>
          <w:szCs w:val="20"/>
        </w:rPr>
        <w:t>S</w:t>
      </w:r>
      <w:r w:rsidRPr="00264773">
        <w:rPr>
          <w:rFonts w:ascii="Lucida Sans" w:hAnsi="Lucida Sans"/>
          <w:sz w:val="20"/>
          <w:szCs w:val="20"/>
        </w:rPr>
        <w:t>tudent</w:t>
      </w:r>
      <w:r w:rsidR="0092376B">
        <w:rPr>
          <w:rFonts w:ascii="Lucida Sans" w:hAnsi="Lucida Sans"/>
          <w:sz w:val="20"/>
          <w:szCs w:val="20"/>
        </w:rPr>
        <w:t>/Staff</w:t>
      </w:r>
      <w:r w:rsidRPr="00264773">
        <w:rPr>
          <w:rFonts w:ascii="Lucida Sans" w:hAnsi="Lucida Sans"/>
          <w:sz w:val="20"/>
          <w:szCs w:val="20"/>
        </w:rPr>
        <w:t xml:space="preserve"> Liaison Committees, </w:t>
      </w:r>
      <w:r w:rsidR="00FE67B6">
        <w:rPr>
          <w:rFonts w:ascii="Lucida Sans" w:hAnsi="Lucida Sans"/>
          <w:sz w:val="20"/>
          <w:szCs w:val="20"/>
        </w:rPr>
        <w:t>School</w:t>
      </w:r>
      <w:r w:rsidRPr="00264773">
        <w:rPr>
          <w:rFonts w:ascii="Lucida Sans" w:hAnsi="Lucida Sans"/>
          <w:sz w:val="20"/>
          <w:szCs w:val="20"/>
        </w:rPr>
        <w:t xml:space="preserve"> Programmes </w:t>
      </w:r>
      <w:r w:rsidR="00644450" w:rsidRPr="00264773">
        <w:rPr>
          <w:rFonts w:ascii="Lucida Sans" w:hAnsi="Lucida Sans"/>
          <w:sz w:val="20"/>
          <w:szCs w:val="20"/>
        </w:rPr>
        <w:t>Committee OR</w:t>
      </w:r>
      <w:r w:rsidRPr="00264773">
        <w:rPr>
          <w:rFonts w:ascii="Lucida Sans" w:hAnsi="Lucida Sans"/>
          <w:sz w:val="20"/>
          <w:szCs w:val="20"/>
        </w:rPr>
        <w:t xml:space="preserve"> providing comments to your student representative to </w:t>
      </w:r>
      <w:proofErr w:type="spellStart"/>
      <w:r w:rsidRPr="00264773">
        <w:rPr>
          <w:rFonts w:ascii="Lucida Sans" w:hAnsi="Lucida Sans"/>
          <w:sz w:val="20"/>
          <w:szCs w:val="20"/>
        </w:rPr>
        <w:t>feed back</w:t>
      </w:r>
      <w:proofErr w:type="spellEnd"/>
      <w:r w:rsidRPr="00264773">
        <w:rPr>
          <w:rFonts w:ascii="Lucida Sans" w:hAnsi="Lucida Sans"/>
          <w:sz w:val="20"/>
          <w:szCs w:val="20"/>
        </w:rPr>
        <w:t xml:space="preserve"> on your behalf.</w:t>
      </w:r>
    </w:p>
    <w:p w14:paraId="733ADBF7" w14:textId="77777777" w:rsidR="00196D20" w:rsidRPr="00264773" w:rsidRDefault="00196D20" w:rsidP="00835467">
      <w:pPr>
        <w:spacing w:after="0" w:line="360" w:lineRule="auto"/>
        <w:rPr>
          <w:rFonts w:ascii="Lucida Sans" w:hAnsi="Lucida Sans"/>
          <w:sz w:val="20"/>
          <w:szCs w:val="20"/>
        </w:rPr>
      </w:pPr>
    </w:p>
    <w:p w14:paraId="6C656140" w14:textId="55C179D4" w:rsidR="007D174A" w:rsidRPr="00835467" w:rsidRDefault="00FE67B6" w:rsidP="00835467">
      <w:pPr>
        <w:pStyle w:val="QAhandbookheading1"/>
        <w:spacing w:line="360" w:lineRule="auto"/>
        <w:rPr>
          <w:b w:val="0"/>
          <w:sz w:val="20"/>
          <w:szCs w:val="20"/>
        </w:rPr>
      </w:pPr>
      <w:r w:rsidRPr="005E6F8B">
        <w:rPr>
          <w:rFonts w:eastAsia="MS Mincho" w:cs="Lucida Sans"/>
          <w:b w:val="0"/>
          <w:sz w:val="20"/>
          <w:szCs w:val="20"/>
          <w:lang w:val="en-US" w:eastAsia="en-US"/>
        </w:rPr>
        <w:t xml:space="preserve">Further details on the University’s quality assurance processes are given in the </w:t>
      </w:r>
      <w:hyperlink r:id="rId19" w:history="1">
        <w:r w:rsidRPr="005E6F8B">
          <w:rPr>
            <w:rFonts w:eastAsia="MS Mincho" w:cs="Lucida Sans"/>
            <w:b w:val="0"/>
            <w:i/>
            <w:iCs/>
            <w:color w:val="0000FF"/>
            <w:sz w:val="20"/>
            <w:szCs w:val="20"/>
            <w:u w:val="single"/>
            <w:lang w:val="en-US" w:eastAsia="en-US"/>
          </w:rPr>
          <w:t>Quality Handbook</w:t>
        </w:r>
        <w:r w:rsidRPr="005E6F8B">
          <w:rPr>
            <w:rFonts w:eastAsia="MS Mincho" w:cs="Lucida Sans"/>
            <w:b w:val="0"/>
            <w:color w:val="0000FF"/>
            <w:sz w:val="20"/>
            <w:szCs w:val="20"/>
            <w:u w:val="single"/>
            <w:lang w:val="en-US" w:eastAsia="en-US"/>
          </w:rPr>
          <w:t>.</w:t>
        </w:r>
      </w:hyperlink>
    </w:p>
    <w:p w14:paraId="65AEC86F" w14:textId="77777777" w:rsidR="00196D20" w:rsidRPr="0072413D" w:rsidRDefault="00196D20" w:rsidP="00835467">
      <w:pPr>
        <w:pStyle w:val="Heading2"/>
      </w:pPr>
      <w:r w:rsidRPr="0072413D">
        <w:t xml:space="preserve">Career Opportunities </w:t>
      </w:r>
    </w:p>
    <w:p w14:paraId="7D4C2775" w14:textId="77777777" w:rsidR="00593EFB" w:rsidRPr="00264773" w:rsidRDefault="00593EFB" w:rsidP="00835467">
      <w:pPr>
        <w:spacing w:after="0" w:line="360" w:lineRule="auto"/>
        <w:rPr>
          <w:rFonts w:ascii="Lucida Sans" w:hAnsi="Lucida Sans"/>
          <w:i/>
          <w:iCs/>
          <w:color w:val="FF0000"/>
          <w:sz w:val="20"/>
          <w:szCs w:val="20"/>
        </w:rPr>
      </w:pPr>
      <w:r w:rsidRPr="00264773">
        <w:rPr>
          <w:rFonts w:ascii="Lucida Sans" w:hAnsi="Lucida Sans"/>
          <w:i/>
          <w:iCs/>
          <w:color w:val="FF0000"/>
          <w:sz w:val="20"/>
          <w:szCs w:val="20"/>
        </w:rPr>
        <w:t>[This will be used in the ‘find a course’ entry on the University website for marketing purposes]</w:t>
      </w:r>
    </w:p>
    <w:p w14:paraId="6D92AB3D" w14:textId="77777777" w:rsidR="00593EFB" w:rsidRPr="00063ADB" w:rsidRDefault="00593EFB" w:rsidP="00835467">
      <w:pPr>
        <w:spacing w:after="0" w:line="360" w:lineRule="auto"/>
        <w:rPr>
          <w:rFonts w:ascii="Lucida Sans" w:hAnsi="Lucida Sans"/>
          <w:i/>
          <w:color w:val="FF0000"/>
          <w:sz w:val="20"/>
          <w:szCs w:val="20"/>
        </w:rPr>
      </w:pPr>
    </w:p>
    <w:p w14:paraId="2EC02731" w14:textId="77777777" w:rsidR="00196D20" w:rsidRPr="00063ADB" w:rsidRDefault="00593EFB" w:rsidP="00835467">
      <w:pPr>
        <w:spacing w:after="0" w:line="360" w:lineRule="auto"/>
        <w:rPr>
          <w:rFonts w:ascii="Lucida Sans" w:hAnsi="Lucida Sans"/>
          <w:i/>
          <w:color w:val="FF0000"/>
          <w:sz w:val="20"/>
          <w:szCs w:val="20"/>
        </w:rPr>
      </w:pPr>
      <w:r w:rsidRPr="00063ADB">
        <w:rPr>
          <w:rFonts w:ascii="Lucida Sans" w:hAnsi="Lucida Sans"/>
          <w:i/>
          <w:color w:val="FF0000"/>
          <w:sz w:val="20"/>
          <w:szCs w:val="20"/>
        </w:rPr>
        <w:t>I</w:t>
      </w:r>
      <w:r w:rsidR="00A30E06" w:rsidRPr="00063ADB">
        <w:rPr>
          <w:rFonts w:ascii="Lucida Sans" w:hAnsi="Lucida Sans"/>
          <w:i/>
          <w:color w:val="FF0000"/>
          <w:sz w:val="20"/>
          <w:szCs w:val="20"/>
        </w:rPr>
        <w:t xml:space="preserve">nsert one or two </w:t>
      </w:r>
      <w:proofErr w:type="gramStart"/>
      <w:r w:rsidR="00A30E06" w:rsidRPr="00063ADB">
        <w:rPr>
          <w:rFonts w:ascii="Lucida Sans" w:hAnsi="Lucida Sans"/>
          <w:i/>
          <w:color w:val="FF0000"/>
          <w:sz w:val="20"/>
          <w:szCs w:val="20"/>
        </w:rPr>
        <w:t>paragraphs</w:t>
      </w:r>
      <w:proofErr w:type="gramEnd"/>
    </w:p>
    <w:p w14:paraId="187F72E1" w14:textId="415F88D7" w:rsidR="00196D20" w:rsidRPr="0072413D" w:rsidRDefault="006F5A13" w:rsidP="00835467">
      <w:pPr>
        <w:pStyle w:val="Heading2"/>
      </w:pPr>
      <w:r>
        <w:t>External Examiner</w:t>
      </w:r>
      <w:r w:rsidR="00196D20" w:rsidRPr="0072413D">
        <w:t xml:space="preserve">(s) for the programme </w:t>
      </w:r>
    </w:p>
    <w:p w14:paraId="6C66D211" w14:textId="77777777" w:rsidR="00196D20" w:rsidRPr="00264773" w:rsidRDefault="00196D20" w:rsidP="00835467">
      <w:pPr>
        <w:spacing w:after="0" w:line="360" w:lineRule="auto"/>
        <w:rPr>
          <w:rFonts w:ascii="Lucida Sans" w:hAnsi="Lucida Sans"/>
          <w:sz w:val="20"/>
          <w:szCs w:val="20"/>
        </w:rPr>
      </w:pPr>
    </w:p>
    <w:p w14:paraId="3F95B616" w14:textId="16EECC07" w:rsidR="00196D20" w:rsidRPr="00264773" w:rsidRDefault="00196D20" w:rsidP="00835467">
      <w:pPr>
        <w:spacing w:after="0" w:line="360" w:lineRule="auto"/>
        <w:rPr>
          <w:rFonts w:ascii="Lucida Sans" w:hAnsi="Lucida Sans"/>
          <w:sz w:val="20"/>
          <w:szCs w:val="20"/>
        </w:rPr>
      </w:pPr>
      <w:r w:rsidRPr="00264773">
        <w:rPr>
          <w:rFonts w:ascii="Lucida Sans" w:hAnsi="Lucida Sans"/>
          <w:b/>
          <w:bCs/>
          <w:sz w:val="20"/>
          <w:szCs w:val="20"/>
        </w:rPr>
        <w:t>Name</w:t>
      </w:r>
      <w:r w:rsidR="0070693C">
        <w:rPr>
          <w:rFonts w:ascii="Lucida Sans" w:hAnsi="Lucida Sans"/>
          <w:b/>
          <w:bCs/>
          <w:sz w:val="20"/>
          <w:szCs w:val="20"/>
        </w:rPr>
        <w:t>:</w:t>
      </w:r>
      <w:r w:rsidRPr="00264773">
        <w:rPr>
          <w:rFonts w:ascii="Lucida Sans" w:hAnsi="Lucida Sans"/>
          <w:sz w:val="20"/>
          <w:szCs w:val="20"/>
        </w:rPr>
        <w:t xml:space="preserve"> </w:t>
      </w:r>
      <w:r w:rsidR="00A30E06" w:rsidRPr="00063ADB">
        <w:rPr>
          <w:rFonts w:ascii="Lucida Sans" w:hAnsi="Lucida Sans"/>
          <w:i/>
          <w:color w:val="FF0000"/>
          <w:sz w:val="20"/>
          <w:szCs w:val="20"/>
        </w:rPr>
        <w:t>insert</w:t>
      </w:r>
    </w:p>
    <w:p w14:paraId="6D7730A6" w14:textId="51079796" w:rsidR="00196D20" w:rsidRPr="00063ADB" w:rsidRDefault="00196D20" w:rsidP="00835467">
      <w:pPr>
        <w:spacing w:after="0" w:line="360" w:lineRule="auto"/>
        <w:jc w:val="both"/>
        <w:rPr>
          <w:rFonts w:ascii="Lucida Sans" w:hAnsi="Lucida Sans"/>
          <w:i/>
          <w:color w:val="FF0000"/>
          <w:sz w:val="20"/>
          <w:szCs w:val="20"/>
        </w:rPr>
      </w:pPr>
      <w:r w:rsidRPr="00264773">
        <w:rPr>
          <w:rFonts w:ascii="Lucida Sans" w:hAnsi="Lucida Sans"/>
          <w:b/>
          <w:bCs/>
          <w:sz w:val="20"/>
          <w:szCs w:val="20"/>
        </w:rPr>
        <w:t>Institution</w:t>
      </w:r>
      <w:r w:rsidR="0070693C">
        <w:rPr>
          <w:rFonts w:ascii="Lucida Sans" w:hAnsi="Lucida Sans"/>
          <w:sz w:val="20"/>
          <w:szCs w:val="20"/>
        </w:rPr>
        <w:t>:</w:t>
      </w:r>
      <w:r w:rsidRPr="00264773">
        <w:rPr>
          <w:rFonts w:ascii="Lucida Sans" w:hAnsi="Lucida Sans"/>
          <w:sz w:val="20"/>
          <w:szCs w:val="20"/>
        </w:rPr>
        <w:t xml:space="preserve"> </w:t>
      </w:r>
      <w:r w:rsidRPr="00063ADB">
        <w:rPr>
          <w:rFonts w:ascii="Lucida Sans" w:hAnsi="Lucida Sans"/>
          <w:i/>
          <w:color w:val="FF0000"/>
          <w:sz w:val="20"/>
          <w:szCs w:val="20"/>
        </w:rPr>
        <w:t>insert</w:t>
      </w:r>
    </w:p>
    <w:p w14:paraId="10923529" w14:textId="77777777" w:rsidR="00196D20" w:rsidRPr="00264773" w:rsidRDefault="00196D20" w:rsidP="00835467">
      <w:pPr>
        <w:spacing w:after="0" w:line="360" w:lineRule="auto"/>
        <w:rPr>
          <w:rFonts w:ascii="Lucida Sans" w:hAnsi="Lucida Sans"/>
          <w:sz w:val="20"/>
          <w:szCs w:val="20"/>
        </w:rPr>
      </w:pPr>
    </w:p>
    <w:p w14:paraId="3EC48298" w14:textId="31D818C3" w:rsidR="00593EFB"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Students must not contact External Examiner(s) directly, and external examiners have been advised to refer any such communications back to the University.  Students should raise any general queries about the assessment and examination process for the programme with their Course Representative, for consideration through Staff</w:t>
      </w:r>
      <w:r w:rsidR="007D174A">
        <w:rPr>
          <w:rFonts w:ascii="Lucida Sans" w:hAnsi="Lucida Sans"/>
          <w:sz w:val="20"/>
          <w:szCs w:val="20"/>
        </w:rPr>
        <w:t>/</w:t>
      </w:r>
      <w:r w:rsidRPr="00264773">
        <w:rPr>
          <w:rFonts w:ascii="Lucida Sans" w:hAnsi="Lucida Sans"/>
          <w:sz w:val="20"/>
          <w:szCs w:val="20"/>
        </w:rPr>
        <w:t>Student Liaison Committee in the first instance, and Student representatives on Staff</w:t>
      </w:r>
      <w:r w:rsidR="007D174A">
        <w:rPr>
          <w:rFonts w:ascii="Lucida Sans" w:hAnsi="Lucida Sans"/>
          <w:sz w:val="20"/>
          <w:szCs w:val="20"/>
        </w:rPr>
        <w:t>/</w:t>
      </w:r>
      <w:r w:rsidRPr="00264773">
        <w:rPr>
          <w:rFonts w:ascii="Lucida Sans" w:hAnsi="Lucida Sans"/>
          <w:sz w:val="20"/>
          <w:szCs w:val="20"/>
        </w:rPr>
        <w:t xml:space="preserve">Student Liaison Committees will have the opportunity to consider external examiners’ reports as part of the University’s quality assurance process. </w:t>
      </w:r>
    </w:p>
    <w:p w14:paraId="13D2D7EA" w14:textId="5FE7AB9C" w:rsidR="00196D20" w:rsidRPr="00264773" w:rsidRDefault="00196D20" w:rsidP="00835467">
      <w:pPr>
        <w:spacing w:after="0" w:line="360" w:lineRule="auto"/>
        <w:rPr>
          <w:rFonts w:ascii="Lucida Sans" w:hAnsi="Lucida Sans"/>
          <w:sz w:val="20"/>
          <w:szCs w:val="20"/>
        </w:rPr>
      </w:pPr>
      <w:r w:rsidRPr="00264773">
        <w:rPr>
          <w:rFonts w:ascii="Lucida Sans" w:hAnsi="Lucida Sans"/>
          <w:sz w:val="20"/>
          <w:szCs w:val="20"/>
        </w:rPr>
        <w:t xml:space="preserve">External examiners do not have a direct role in determining results for individual students, and students wishing to discuss their own performance in assessment should contact their </w:t>
      </w:r>
      <w:r w:rsidR="00FE67B6">
        <w:rPr>
          <w:rFonts w:ascii="Lucida Sans" w:hAnsi="Lucida Sans"/>
          <w:sz w:val="20"/>
          <w:szCs w:val="20"/>
        </w:rPr>
        <w:t>P</w:t>
      </w:r>
      <w:r w:rsidRPr="00264773">
        <w:rPr>
          <w:rFonts w:ascii="Lucida Sans" w:hAnsi="Lucida Sans"/>
          <w:sz w:val="20"/>
          <w:szCs w:val="20"/>
        </w:rPr>
        <w:t xml:space="preserve">ersonal </w:t>
      </w:r>
      <w:r w:rsidR="00FE67B6">
        <w:rPr>
          <w:rFonts w:ascii="Lucida Sans" w:hAnsi="Lucida Sans"/>
          <w:sz w:val="20"/>
          <w:szCs w:val="20"/>
        </w:rPr>
        <w:t>Academic T</w:t>
      </w:r>
      <w:r w:rsidRPr="00264773">
        <w:rPr>
          <w:rFonts w:ascii="Lucida Sans" w:hAnsi="Lucida Sans"/>
          <w:sz w:val="20"/>
          <w:szCs w:val="20"/>
        </w:rPr>
        <w:t>utor in the first instance.</w:t>
      </w:r>
    </w:p>
    <w:p w14:paraId="6098D972" w14:textId="77777777" w:rsidR="00B47933" w:rsidRPr="00264773" w:rsidRDefault="00B47933" w:rsidP="00835467">
      <w:pPr>
        <w:spacing w:after="0" w:line="360" w:lineRule="auto"/>
        <w:rPr>
          <w:rFonts w:ascii="Lucida Sans" w:hAnsi="Lucida Sans"/>
          <w:sz w:val="20"/>
          <w:szCs w:val="20"/>
        </w:rPr>
      </w:pPr>
      <w:r w:rsidRPr="00264773">
        <w:rPr>
          <w:rFonts w:ascii="Lucida Sans" w:hAnsi="Lucida Sans"/>
          <w:sz w:val="20"/>
          <w:szCs w:val="20"/>
        </w:rPr>
        <w:br w:type="page"/>
      </w:r>
    </w:p>
    <w:p w14:paraId="7ECA1638" w14:textId="70FA84B1" w:rsidR="0077684D" w:rsidRPr="00835467" w:rsidRDefault="00CA4EAF" w:rsidP="00835467">
      <w:pPr>
        <w:pStyle w:val="Heading1"/>
        <w:spacing w:line="360" w:lineRule="auto"/>
      </w:pPr>
      <w:r>
        <w:lastRenderedPageBreak/>
        <w:t>Appendix 1</w:t>
      </w:r>
      <w:r w:rsidR="0077684D" w:rsidRPr="00A122C1">
        <w:t xml:space="preserve">: </w:t>
      </w:r>
    </w:p>
    <w:p w14:paraId="29C367DE" w14:textId="77777777" w:rsidR="0077684D" w:rsidRPr="00264773" w:rsidRDefault="0077684D" w:rsidP="00835467">
      <w:pPr>
        <w:pStyle w:val="Heading2"/>
      </w:pPr>
      <w:r w:rsidRPr="00264773">
        <w:t>Additional Costs</w:t>
      </w:r>
    </w:p>
    <w:p w14:paraId="48747D80" w14:textId="77777777" w:rsidR="0077684D" w:rsidRPr="000A2F35" w:rsidRDefault="0077684D" w:rsidP="00835467">
      <w:pPr>
        <w:spacing w:after="0" w:line="360" w:lineRule="auto"/>
        <w:rPr>
          <w:rFonts w:ascii="Lucida Sans" w:hAnsi="Lucida Sans"/>
          <w:sz w:val="18"/>
          <w:szCs w:val="18"/>
        </w:rPr>
      </w:pPr>
    </w:p>
    <w:p w14:paraId="2472DC38" w14:textId="77777777" w:rsidR="00063ADB" w:rsidRDefault="0077684D" w:rsidP="00835467">
      <w:pPr>
        <w:spacing w:after="0" w:line="360" w:lineRule="auto"/>
        <w:rPr>
          <w:rFonts w:ascii="Lucida Sans" w:hAnsi="Lucida Sans"/>
          <w:b/>
          <w:bCs/>
          <w:sz w:val="18"/>
          <w:szCs w:val="18"/>
        </w:rPr>
      </w:pPr>
      <w:r w:rsidRPr="000A2F35">
        <w:rPr>
          <w:rFonts w:ascii="Lucida Sans" w:hAnsi="Lucida Sans"/>
          <w:sz w:val="18"/>
          <w:szCs w:val="18"/>
        </w:rPr>
        <w:t xml:space="preserve">Students are responsible for meeting the cost of essential textbooks, and of producing such essays, assignments, laboratory reports and dissertations as are required to fulfil the academic requirements for each programme of study. In addition to this, students registered for this programme also </w:t>
      </w:r>
      <w:proofErr w:type="gramStart"/>
      <w:r w:rsidRPr="000A2F35">
        <w:rPr>
          <w:rFonts w:ascii="Lucida Sans" w:hAnsi="Lucida Sans"/>
          <w:sz w:val="18"/>
          <w:szCs w:val="18"/>
        </w:rPr>
        <w:t>have to</w:t>
      </w:r>
      <w:proofErr w:type="gramEnd"/>
      <w:r w:rsidRPr="000A2F35">
        <w:rPr>
          <w:rFonts w:ascii="Lucida Sans" w:hAnsi="Lucida Sans"/>
          <w:sz w:val="18"/>
          <w:szCs w:val="18"/>
        </w:rPr>
        <w:t xml:space="preserve"> pay for</w:t>
      </w:r>
      <w:r w:rsidR="00FE67B6" w:rsidRPr="000A2F35">
        <w:rPr>
          <w:rFonts w:ascii="Lucida Sans" w:hAnsi="Lucida Sans"/>
          <w:sz w:val="18"/>
          <w:szCs w:val="18"/>
        </w:rPr>
        <w:t>:</w:t>
      </w:r>
      <w:r w:rsidR="00472C0B" w:rsidRPr="000A2F35">
        <w:rPr>
          <w:rFonts w:ascii="Lucida Sans" w:hAnsi="Lucida Sans"/>
          <w:b/>
          <w:bCs/>
          <w:sz w:val="18"/>
          <w:szCs w:val="18"/>
        </w:rPr>
        <w:t xml:space="preserve"> </w:t>
      </w:r>
    </w:p>
    <w:p w14:paraId="246403BC" w14:textId="77777777" w:rsidR="00063ADB" w:rsidRDefault="00063ADB" w:rsidP="00835467">
      <w:pPr>
        <w:spacing w:after="0" w:line="360" w:lineRule="auto"/>
        <w:rPr>
          <w:rFonts w:ascii="Lucida Sans" w:hAnsi="Lucida Sans"/>
          <w:b/>
          <w:bCs/>
          <w:sz w:val="18"/>
          <w:szCs w:val="18"/>
        </w:rPr>
      </w:pPr>
    </w:p>
    <w:p w14:paraId="37FF66C6" w14:textId="33F12C87" w:rsidR="005866A9" w:rsidRPr="00063ADB" w:rsidRDefault="006412EF" w:rsidP="00835467">
      <w:pPr>
        <w:pStyle w:val="BodyText"/>
        <w:spacing w:line="360" w:lineRule="auto"/>
        <w:rPr>
          <w:b/>
          <w:bCs/>
        </w:rPr>
      </w:pPr>
      <w:r w:rsidRPr="00063ADB">
        <w:t>[Faculties, please strip out any items that are not relevant to the programme</w:t>
      </w:r>
      <w:r w:rsidR="005866A9" w:rsidRPr="00063ADB">
        <w:t>. There are a couple of generic statements suggested by other Faculties in this column by way of examples.  You don't have to use these but please ensure that anything you do say is accurate and the language is student friendly].</w:t>
      </w:r>
    </w:p>
    <w:p w14:paraId="2C633DB6" w14:textId="77777777" w:rsidR="002A3125" w:rsidRPr="000A2F35" w:rsidRDefault="002A3125" w:rsidP="00835467">
      <w:pPr>
        <w:spacing w:after="0" w:line="360" w:lineRule="auto"/>
        <w:rPr>
          <w:rFonts w:ascii="Lucida Sans" w:eastAsia="PMingLiU" w:hAnsi="Lucida Sans"/>
          <w:b/>
          <w:bCs/>
          <w:sz w:val="18"/>
          <w:szCs w:val="18"/>
          <w:highlight w:val="yellow"/>
          <w:lang w:eastAsia="zh-TW"/>
        </w:rPr>
      </w:pPr>
    </w:p>
    <w:tbl>
      <w:tblPr>
        <w:tblStyle w:val="TableGrid"/>
        <w:tblW w:w="4919" w:type="pct"/>
        <w:jc w:val="center"/>
        <w:tblLook w:val="04A0" w:firstRow="1" w:lastRow="0" w:firstColumn="1" w:lastColumn="0" w:noHBand="0" w:noVBand="1"/>
      </w:tblPr>
      <w:tblGrid>
        <w:gridCol w:w="1619"/>
        <w:gridCol w:w="2772"/>
        <w:gridCol w:w="5081"/>
      </w:tblGrid>
      <w:tr w:rsidR="00F72701" w:rsidRPr="000A2F35" w14:paraId="08BEF442" w14:textId="77777777" w:rsidTr="00264773">
        <w:trPr>
          <w:tblHeader/>
          <w:jc w:val="center"/>
        </w:trPr>
        <w:tc>
          <w:tcPr>
            <w:tcW w:w="855" w:type="pct"/>
            <w:shd w:val="clear" w:color="auto" w:fill="95B3D7" w:themeFill="accent1" w:themeFillTint="99"/>
          </w:tcPr>
          <w:p w14:paraId="764338B2" w14:textId="77777777" w:rsidR="00F72701" w:rsidRPr="000A2F35" w:rsidRDefault="00F72701" w:rsidP="00835467">
            <w:pPr>
              <w:spacing w:line="360" w:lineRule="auto"/>
              <w:rPr>
                <w:rFonts w:ascii="Lucida Sans" w:hAnsi="Lucida Sans"/>
                <w:b/>
                <w:bCs/>
                <w:sz w:val="18"/>
                <w:szCs w:val="18"/>
              </w:rPr>
            </w:pPr>
            <w:r w:rsidRPr="000A2F35">
              <w:rPr>
                <w:rFonts w:ascii="Lucida Sans" w:hAnsi="Lucida Sans"/>
                <w:b/>
                <w:bCs/>
                <w:sz w:val="18"/>
                <w:szCs w:val="18"/>
              </w:rPr>
              <w:t>Main Item</w:t>
            </w:r>
          </w:p>
        </w:tc>
        <w:tc>
          <w:tcPr>
            <w:tcW w:w="1463" w:type="pct"/>
            <w:shd w:val="clear" w:color="auto" w:fill="95B3D7" w:themeFill="accent1" w:themeFillTint="99"/>
          </w:tcPr>
          <w:p w14:paraId="0BE2ECBE" w14:textId="77777777" w:rsidR="00F72701" w:rsidRPr="000A2F35" w:rsidRDefault="00F72701" w:rsidP="00835467">
            <w:pPr>
              <w:spacing w:line="360" w:lineRule="auto"/>
              <w:rPr>
                <w:rFonts w:ascii="Lucida Sans" w:hAnsi="Lucida Sans"/>
                <w:b/>
                <w:bCs/>
                <w:sz w:val="18"/>
                <w:szCs w:val="18"/>
              </w:rPr>
            </w:pPr>
            <w:r w:rsidRPr="000A2F35">
              <w:rPr>
                <w:rFonts w:ascii="Lucida Sans" w:hAnsi="Lucida Sans"/>
                <w:b/>
                <w:bCs/>
                <w:sz w:val="18"/>
                <w:szCs w:val="18"/>
              </w:rPr>
              <w:t>Sub-section</w:t>
            </w:r>
          </w:p>
        </w:tc>
        <w:tc>
          <w:tcPr>
            <w:tcW w:w="2683" w:type="pct"/>
            <w:shd w:val="clear" w:color="auto" w:fill="95B3D7" w:themeFill="accent1" w:themeFillTint="99"/>
          </w:tcPr>
          <w:p w14:paraId="1BA0F40A" w14:textId="77777777" w:rsidR="00F72701" w:rsidRPr="000A2F35" w:rsidRDefault="00F72701" w:rsidP="00835467">
            <w:pPr>
              <w:spacing w:line="360" w:lineRule="auto"/>
              <w:rPr>
                <w:rFonts w:ascii="Lucida Sans" w:hAnsi="Lucida Sans"/>
                <w:sz w:val="18"/>
                <w:szCs w:val="18"/>
              </w:rPr>
            </w:pPr>
            <w:r w:rsidRPr="000A2F35">
              <w:rPr>
                <w:rFonts w:ascii="Lucida Sans" w:hAnsi="Lucida Sans"/>
                <w:b/>
                <w:bCs/>
                <w:sz w:val="18"/>
                <w:szCs w:val="18"/>
              </w:rPr>
              <w:t>PROGRAMME SPECIFIC COSTS</w:t>
            </w:r>
          </w:p>
        </w:tc>
      </w:tr>
      <w:tr w:rsidR="00F72701" w:rsidRPr="000A2F35" w14:paraId="30957319" w14:textId="77777777" w:rsidTr="00264773">
        <w:trPr>
          <w:tblHeader/>
          <w:jc w:val="center"/>
        </w:trPr>
        <w:tc>
          <w:tcPr>
            <w:tcW w:w="855" w:type="pct"/>
            <w:shd w:val="clear" w:color="auto" w:fill="DBE5F1" w:themeFill="accent1" w:themeFillTint="33"/>
          </w:tcPr>
          <w:p w14:paraId="20AD4C8A" w14:textId="77777777" w:rsidR="00F72701" w:rsidRPr="000A2F35" w:rsidRDefault="00F72701" w:rsidP="00835467">
            <w:pPr>
              <w:spacing w:line="360" w:lineRule="auto"/>
              <w:rPr>
                <w:rFonts w:ascii="Lucida Sans" w:hAnsi="Lucida Sans"/>
                <w:b/>
                <w:bCs/>
                <w:sz w:val="18"/>
                <w:szCs w:val="18"/>
              </w:rPr>
            </w:pPr>
          </w:p>
        </w:tc>
        <w:tc>
          <w:tcPr>
            <w:tcW w:w="1463" w:type="pct"/>
            <w:shd w:val="clear" w:color="auto" w:fill="DBE5F1" w:themeFill="accent1" w:themeFillTint="33"/>
          </w:tcPr>
          <w:p w14:paraId="335E0554" w14:textId="77777777" w:rsidR="00F72701" w:rsidRPr="000A2F35" w:rsidRDefault="00F72701" w:rsidP="00835467">
            <w:pPr>
              <w:spacing w:line="360" w:lineRule="auto"/>
              <w:jc w:val="center"/>
              <w:rPr>
                <w:rFonts w:ascii="Lucida Sans" w:hAnsi="Lucida Sans"/>
                <w:b/>
                <w:bCs/>
                <w:sz w:val="18"/>
                <w:szCs w:val="18"/>
              </w:rPr>
            </w:pPr>
          </w:p>
        </w:tc>
        <w:tc>
          <w:tcPr>
            <w:tcW w:w="2683" w:type="pct"/>
            <w:shd w:val="clear" w:color="auto" w:fill="DBE5F1" w:themeFill="accent1" w:themeFillTint="33"/>
          </w:tcPr>
          <w:p w14:paraId="38FF2E06" w14:textId="77777777" w:rsidR="00F72701" w:rsidRPr="000A2F35" w:rsidRDefault="00F72701" w:rsidP="00835467">
            <w:pPr>
              <w:spacing w:line="360" w:lineRule="auto"/>
              <w:rPr>
                <w:rFonts w:ascii="Lucida Sans" w:hAnsi="Lucida Sans"/>
                <w:b/>
                <w:bCs/>
                <w:sz w:val="18"/>
                <w:szCs w:val="18"/>
              </w:rPr>
            </w:pPr>
            <w:r w:rsidRPr="000A2F35">
              <w:rPr>
                <w:rFonts w:ascii="Lucida Sans" w:hAnsi="Lucida Sans"/>
                <w:i/>
                <w:iCs/>
                <w:color w:val="FF0000"/>
                <w:sz w:val="18"/>
                <w:szCs w:val="18"/>
              </w:rPr>
              <w:t>In addition to the generic statement that has been added to all programme specifications, provide in the relevant section a general statement of programme specific costs which cover additional costs in the core compulsory modules and/or a general statement of any costs that are otherwise not related to a specific module – this will then form a “table of information” for each programme.</w:t>
            </w:r>
          </w:p>
        </w:tc>
      </w:tr>
      <w:tr w:rsidR="00F72701" w:rsidRPr="000A2F35" w14:paraId="257A9C22" w14:textId="77777777" w:rsidTr="00264773">
        <w:trPr>
          <w:trHeight w:val="1465"/>
          <w:jc w:val="center"/>
        </w:trPr>
        <w:tc>
          <w:tcPr>
            <w:tcW w:w="855" w:type="pct"/>
          </w:tcPr>
          <w:p w14:paraId="706D5488" w14:textId="77777777" w:rsidR="00F72701" w:rsidRPr="000A2F35" w:rsidRDefault="00F72701" w:rsidP="00835467">
            <w:pPr>
              <w:spacing w:line="360" w:lineRule="auto"/>
              <w:rPr>
                <w:rFonts w:ascii="Lucida Sans" w:hAnsi="Lucida Sans"/>
                <w:b/>
                <w:bCs/>
                <w:sz w:val="18"/>
                <w:szCs w:val="18"/>
              </w:rPr>
            </w:pPr>
            <w:r w:rsidRPr="000A2F35">
              <w:rPr>
                <w:rFonts w:ascii="Lucida Sans" w:hAnsi="Lucida Sans"/>
                <w:b/>
                <w:bCs/>
                <w:sz w:val="18"/>
                <w:szCs w:val="18"/>
              </w:rPr>
              <w:t>Approved Calculators</w:t>
            </w:r>
          </w:p>
        </w:tc>
        <w:tc>
          <w:tcPr>
            <w:tcW w:w="1463" w:type="pct"/>
          </w:tcPr>
          <w:p w14:paraId="2D50C611" w14:textId="77777777" w:rsidR="00F72701" w:rsidRPr="000A2F35" w:rsidDel="002B5A89" w:rsidRDefault="00F72701" w:rsidP="00835467">
            <w:pPr>
              <w:spacing w:line="360" w:lineRule="auto"/>
              <w:rPr>
                <w:rFonts w:ascii="Lucida Sans" w:hAnsi="Lucida Sans"/>
                <w:sz w:val="18"/>
                <w:szCs w:val="18"/>
              </w:rPr>
            </w:pPr>
          </w:p>
        </w:tc>
        <w:tc>
          <w:tcPr>
            <w:tcW w:w="2683" w:type="pct"/>
          </w:tcPr>
          <w:p w14:paraId="0ECB39F1" w14:textId="77777777" w:rsidR="00F72701" w:rsidRPr="000A2F35" w:rsidRDefault="00F72701" w:rsidP="00835467">
            <w:pPr>
              <w:spacing w:line="360" w:lineRule="auto"/>
              <w:rPr>
                <w:rFonts w:ascii="Lucida Sans" w:hAnsi="Lucida Sans"/>
                <w:sz w:val="18"/>
                <w:szCs w:val="18"/>
              </w:rPr>
            </w:pPr>
            <w:r w:rsidRPr="000A2F35">
              <w:rPr>
                <w:rFonts w:ascii="Lucida Sans" w:hAnsi="Lucida Sans"/>
                <w:i/>
                <w:iCs/>
                <w:sz w:val="18"/>
                <w:szCs w:val="18"/>
              </w:rPr>
              <w:t xml:space="preserve">Suggested generic statement: </w:t>
            </w:r>
            <w:r w:rsidRPr="000A2F35">
              <w:rPr>
                <w:rFonts w:ascii="Lucida Sans" w:hAnsi="Lucida Sans"/>
                <w:sz w:val="18"/>
                <w:szCs w:val="18"/>
              </w:rPr>
              <w:t>Candidates may use calculators in the examination room only as specified by the University and as permitted by the rubric of individual examination papers. The University approved model</w:t>
            </w:r>
            <w:r w:rsidR="00EF786B" w:rsidRPr="000A2F35">
              <w:rPr>
                <w:rFonts w:ascii="Lucida Sans" w:hAnsi="Lucida Sans"/>
                <w:sz w:val="18"/>
                <w:szCs w:val="18"/>
              </w:rPr>
              <w:t>s are</w:t>
            </w:r>
            <w:r w:rsidRPr="000A2F35">
              <w:rPr>
                <w:rFonts w:ascii="Lucida Sans" w:hAnsi="Lucida Sans"/>
                <w:sz w:val="18"/>
                <w:szCs w:val="18"/>
              </w:rPr>
              <w:t xml:space="preserve"> Casio FX-570 </w:t>
            </w:r>
            <w:r w:rsidR="00EF786B" w:rsidRPr="000A2F35">
              <w:rPr>
                <w:rFonts w:ascii="Lucida Sans" w:hAnsi="Lucida Sans"/>
                <w:sz w:val="18"/>
                <w:szCs w:val="18"/>
              </w:rPr>
              <w:t>and Casio</w:t>
            </w:r>
            <w:r w:rsidR="00247244" w:rsidRPr="000A2F35">
              <w:rPr>
                <w:rFonts w:ascii="Lucida Sans" w:hAnsi="Lucida Sans"/>
                <w:sz w:val="18"/>
                <w:szCs w:val="18"/>
              </w:rPr>
              <w:t xml:space="preserve"> FX-85GT Plus. </w:t>
            </w:r>
            <w:r w:rsidRPr="000A2F35">
              <w:rPr>
                <w:rFonts w:ascii="Lucida Sans" w:hAnsi="Lucida Sans"/>
                <w:sz w:val="18"/>
                <w:szCs w:val="18"/>
              </w:rPr>
              <w:t>Th</w:t>
            </w:r>
            <w:r w:rsidR="00247244" w:rsidRPr="000A2F35">
              <w:rPr>
                <w:rFonts w:ascii="Lucida Sans" w:hAnsi="Lucida Sans"/>
                <w:sz w:val="18"/>
                <w:szCs w:val="18"/>
              </w:rPr>
              <w:t>ese</w:t>
            </w:r>
            <w:r w:rsidRPr="000A2F35">
              <w:rPr>
                <w:rFonts w:ascii="Lucida Sans" w:hAnsi="Lucida Sans"/>
                <w:sz w:val="18"/>
                <w:szCs w:val="18"/>
              </w:rPr>
              <w:t xml:space="preserve"> may be purchased from any source and no longer need to carry the University logo. </w:t>
            </w:r>
          </w:p>
        </w:tc>
      </w:tr>
      <w:tr w:rsidR="00F72701" w:rsidRPr="000A2F35" w14:paraId="1500B958" w14:textId="77777777" w:rsidTr="00264773">
        <w:trPr>
          <w:trHeight w:val="1465"/>
          <w:jc w:val="center"/>
        </w:trPr>
        <w:tc>
          <w:tcPr>
            <w:tcW w:w="855" w:type="pct"/>
          </w:tcPr>
          <w:p w14:paraId="6BC48610" w14:textId="77777777" w:rsidR="00F72701" w:rsidRPr="000A2F35" w:rsidRDefault="00F72701" w:rsidP="00835467">
            <w:pPr>
              <w:spacing w:line="360" w:lineRule="auto"/>
              <w:rPr>
                <w:rFonts w:ascii="Lucida Sans" w:hAnsi="Lucida Sans"/>
                <w:b/>
                <w:bCs/>
                <w:sz w:val="18"/>
                <w:szCs w:val="18"/>
              </w:rPr>
            </w:pPr>
            <w:r w:rsidRPr="000A2F35">
              <w:rPr>
                <w:rFonts w:ascii="Lucida Sans" w:hAnsi="Lucida Sans"/>
                <w:b/>
                <w:bCs/>
                <w:sz w:val="18"/>
                <w:szCs w:val="18"/>
              </w:rPr>
              <w:t>Stationery</w:t>
            </w:r>
          </w:p>
        </w:tc>
        <w:tc>
          <w:tcPr>
            <w:tcW w:w="1463" w:type="pct"/>
          </w:tcPr>
          <w:p w14:paraId="6D57F91D" w14:textId="77777777" w:rsidR="00F72701" w:rsidRPr="000A2F35" w:rsidDel="002B5A89" w:rsidRDefault="00F72701" w:rsidP="00835467">
            <w:pPr>
              <w:spacing w:line="360" w:lineRule="auto"/>
              <w:rPr>
                <w:rFonts w:ascii="Lucida Sans" w:hAnsi="Lucida Sans"/>
                <w:sz w:val="18"/>
                <w:szCs w:val="18"/>
              </w:rPr>
            </w:pPr>
          </w:p>
        </w:tc>
        <w:tc>
          <w:tcPr>
            <w:tcW w:w="2683" w:type="pct"/>
          </w:tcPr>
          <w:p w14:paraId="62FCBD8D" w14:textId="77777777" w:rsidR="00F72701" w:rsidRPr="000A2F35" w:rsidRDefault="00F72701" w:rsidP="00835467">
            <w:pPr>
              <w:spacing w:line="360" w:lineRule="auto"/>
              <w:rPr>
                <w:rFonts w:ascii="Lucida Sans" w:hAnsi="Lucida Sans"/>
                <w:sz w:val="18"/>
                <w:szCs w:val="18"/>
              </w:rPr>
            </w:pPr>
            <w:r w:rsidRPr="000A2F35">
              <w:rPr>
                <w:rFonts w:ascii="Lucida Sans" w:hAnsi="Lucida Sans"/>
                <w:i/>
                <w:iCs/>
                <w:sz w:val="18"/>
                <w:szCs w:val="18"/>
              </w:rPr>
              <w:t xml:space="preserve">Suggested generic statements: </w:t>
            </w:r>
            <w:r w:rsidRPr="000A2F35">
              <w:rPr>
                <w:rFonts w:ascii="Lucida Sans" w:hAnsi="Lucida Sans"/>
                <w:sz w:val="18"/>
                <w:szCs w:val="18"/>
              </w:rPr>
              <w:t>You will be expected to prov</w:t>
            </w:r>
            <w:r w:rsidR="00190897" w:rsidRPr="000A2F35">
              <w:rPr>
                <w:rFonts w:ascii="Lucida Sans" w:hAnsi="Lucida Sans"/>
                <w:sz w:val="18"/>
                <w:szCs w:val="18"/>
              </w:rPr>
              <w:t>ide your own day-to-day statione</w:t>
            </w:r>
            <w:r w:rsidRPr="000A2F35">
              <w:rPr>
                <w:rFonts w:ascii="Lucida Sans" w:hAnsi="Lucida Sans"/>
                <w:sz w:val="18"/>
                <w:szCs w:val="18"/>
              </w:rPr>
              <w:t>ry items, e.g. pens, pencils, notebooks, etc).  Any specialist stationery items will be specified under the Additional Costs tab of the relevant module profile.</w:t>
            </w:r>
          </w:p>
        </w:tc>
      </w:tr>
      <w:tr w:rsidR="00F72701" w:rsidRPr="000A2F35" w14:paraId="458539D3" w14:textId="77777777" w:rsidTr="00264773">
        <w:trPr>
          <w:trHeight w:val="1465"/>
          <w:jc w:val="center"/>
        </w:trPr>
        <w:tc>
          <w:tcPr>
            <w:tcW w:w="855" w:type="pct"/>
          </w:tcPr>
          <w:p w14:paraId="57D326C1" w14:textId="77777777" w:rsidR="00F72701" w:rsidRPr="000A2F35" w:rsidRDefault="00F72701" w:rsidP="00835467">
            <w:pPr>
              <w:spacing w:line="360" w:lineRule="auto"/>
              <w:rPr>
                <w:rFonts w:ascii="Lucida Sans" w:hAnsi="Lucida Sans"/>
                <w:b/>
                <w:bCs/>
                <w:sz w:val="18"/>
                <w:szCs w:val="18"/>
              </w:rPr>
            </w:pPr>
            <w:r w:rsidRPr="000A2F35">
              <w:rPr>
                <w:rFonts w:ascii="Lucida Sans" w:hAnsi="Lucida Sans"/>
                <w:sz w:val="18"/>
                <w:szCs w:val="18"/>
              </w:rPr>
              <w:t>T</w:t>
            </w:r>
            <w:r w:rsidRPr="000A2F35">
              <w:rPr>
                <w:rFonts w:ascii="Lucida Sans" w:hAnsi="Lucida Sans"/>
                <w:b/>
                <w:bCs/>
                <w:sz w:val="18"/>
                <w:szCs w:val="18"/>
              </w:rPr>
              <w:t>extbooks</w:t>
            </w:r>
          </w:p>
        </w:tc>
        <w:tc>
          <w:tcPr>
            <w:tcW w:w="1463" w:type="pct"/>
          </w:tcPr>
          <w:p w14:paraId="5A82A662" w14:textId="77777777" w:rsidR="00F72701" w:rsidRPr="000A2F35" w:rsidDel="002B5A89" w:rsidRDefault="00F72701" w:rsidP="00835467">
            <w:pPr>
              <w:spacing w:line="360" w:lineRule="auto"/>
              <w:rPr>
                <w:rFonts w:ascii="Lucida Sans" w:hAnsi="Lucida Sans"/>
                <w:sz w:val="18"/>
                <w:szCs w:val="18"/>
              </w:rPr>
            </w:pPr>
          </w:p>
        </w:tc>
        <w:tc>
          <w:tcPr>
            <w:tcW w:w="2683" w:type="pct"/>
          </w:tcPr>
          <w:p w14:paraId="6135E97F" w14:textId="77777777" w:rsidR="00F72701" w:rsidRPr="000A2F35" w:rsidRDefault="00F72701" w:rsidP="00835467">
            <w:pPr>
              <w:spacing w:line="360" w:lineRule="auto"/>
              <w:rPr>
                <w:rFonts w:ascii="Lucida Sans" w:hAnsi="Lucida Sans"/>
                <w:sz w:val="18"/>
                <w:szCs w:val="18"/>
              </w:rPr>
            </w:pPr>
            <w:r w:rsidRPr="000A2F35">
              <w:rPr>
                <w:rFonts w:ascii="Lucida Sans" w:hAnsi="Lucida Sans"/>
                <w:i/>
                <w:iCs/>
                <w:sz w:val="18"/>
                <w:szCs w:val="18"/>
              </w:rPr>
              <w:t xml:space="preserve">Suggested generic statement: </w:t>
            </w:r>
            <w:r w:rsidRPr="000A2F35">
              <w:rPr>
                <w:rFonts w:ascii="Lucida Sans" w:hAnsi="Lucida Sans"/>
                <w:sz w:val="18"/>
                <w:szCs w:val="18"/>
              </w:rPr>
              <w:t>Where a module specifies core texts these should generally be available on the reserve list in the library.  However due to demand, students may prefer to buy their own copies.  These can be purchased from any source.</w:t>
            </w:r>
          </w:p>
          <w:p w14:paraId="6C4B9C8D" w14:textId="77777777" w:rsidR="00F72701" w:rsidRPr="000A2F35" w:rsidRDefault="00F72701" w:rsidP="00835467">
            <w:pPr>
              <w:spacing w:line="360" w:lineRule="auto"/>
              <w:rPr>
                <w:rFonts w:ascii="Lucida Sans" w:hAnsi="Lucida Sans"/>
                <w:sz w:val="18"/>
                <w:szCs w:val="18"/>
              </w:rPr>
            </w:pPr>
          </w:p>
          <w:p w14:paraId="2BC1D13F"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 xml:space="preserve">Some modules suggest reading texts as </w:t>
            </w:r>
            <w:r w:rsidRPr="000A2F35">
              <w:rPr>
                <w:rFonts w:ascii="Lucida Sans" w:hAnsi="Lucida Sans"/>
                <w:b/>
                <w:bCs/>
                <w:sz w:val="18"/>
                <w:szCs w:val="18"/>
              </w:rPr>
              <w:t>optional</w:t>
            </w:r>
            <w:r w:rsidRPr="000A2F35">
              <w:rPr>
                <w:rFonts w:ascii="Lucida Sans" w:hAnsi="Lucida Sans"/>
                <w:sz w:val="18"/>
                <w:szCs w:val="18"/>
              </w:rPr>
              <w:t xml:space="preserve"> background reading.  The library may hold copies of such texts, or alternatively you may wish to purchase your own copies.  Although not essential reading, you </w:t>
            </w:r>
            <w:r w:rsidRPr="000A2F35">
              <w:rPr>
                <w:rFonts w:ascii="Lucida Sans" w:hAnsi="Lucida Sans"/>
                <w:sz w:val="18"/>
                <w:szCs w:val="18"/>
              </w:rPr>
              <w:lastRenderedPageBreak/>
              <w:t>may benefit from the additional reading materials for the module.</w:t>
            </w:r>
          </w:p>
        </w:tc>
      </w:tr>
      <w:tr w:rsidR="00F72701" w:rsidRPr="000A2F35" w14:paraId="55039DE2" w14:textId="77777777" w:rsidTr="00264773">
        <w:trPr>
          <w:jc w:val="center"/>
        </w:trPr>
        <w:tc>
          <w:tcPr>
            <w:tcW w:w="855" w:type="pct"/>
            <w:vMerge w:val="restart"/>
          </w:tcPr>
          <w:p w14:paraId="230828A0" w14:textId="77777777" w:rsidR="00F72701" w:rsidRPr="000A2F35" w:rsidRDefault="00F72701" w:rsidP="00835467">
            <w:pPr>
              <w:spacing w:line="360" w:lineRule="auto"/>
              <w:rPr>
                <w:rFonts w:ascii="Lucida Sans" w:hAnsi="Lucida Sans"/>
                <w:b/>
                <w:bCs/>
                <w:sz w:val="18"/>
                <w:szCs w:val="18"/>
              </w:rPr>
            </w:pPr>
            <w:r w:rsidRPr="000A2F35">
              <w:rPr>
                <w:rFonts w:ascii="Lucida Sans" w:hAnsi="Lucida Sans"/>
                <w:b/>
                <w:bCs/>
                <w:sz w:val="18"/>
                <w:szCs w:val="18"/>
              </w:rPr>
              <w:lastRenderedPageBreak/>
              <w:t>Equipment and</w:t>
            </w:r>
          </w:p>
          <w:p w14:paraId="0B0B34DB" w14:textId="77777777" w:rsidR="00F72701" w:rsidRPr="000A2F35" w:rsidRDefault="00F72701" w:rsidP="00835467">
            <w:pPr>
              <w:spacing w:line="360" w:lineRule="auto"/>
              <w:rPr>
                <w:rFonts w:ascii="Lucida Sans" w:hAnsi="Lucida Sans"/>
                <w:b/>
                <w:bCs/>
                <w:sz w:val="18"/>
                <w:szCs w:val="18"/>
              </w:rPr>
            </w:pPr>
            <w:r w:rsidRPr="000A2F35">
              <w:rPr>
                <w:rFonts w:ascii="Lucida Sans" w:hAnsi="Lucida Sans"/>
                <w:b/>
                <w:bCs/>
                <w:sz w:val="18"/>
                <w:szCs w:val="18"/>
              </w:rPr>
              <w:t>Materials</w:t>
            </w:r>
          </w:p>
          <w:p w14:paraId="47F767E9" w14:textId="77777777" w:rsidR="00F72701" w:rsidRPr="000A2F35" w:rsidRDefault="00F72701" w:rsidP="00835467">
            <w:pPr>
              <w:spacing w:line="360" w:lineRule="auto"/>
              <w:rPr>
                <w:rFonts w:ascii="Lucida Sans" w:hAnsi="Lucida Sans"/>
                <w:b/>
                <w:bCs/>
                <w:sz w:val="18"/>
                <w:szCs w:val="18"/>
              </w:rPr>
            </w:pPr>
            <w:r w:rsidRPr="000A2F35">
              <w:rPr>
                <w:rFonts w:ascii="Lucida Sans" w:hAnsi="Lucida Sans"/>
                <w:b/>
                <w:bCs/>
                <w:sz w:val="18"/>
                <w:szCs w:val="18"/>
              </w:rPr>
              <w:t>Equipment</w:t>
            </w:r>
          </w:p>
        </w:tc>
        <w:tc>
          <w:tcPr>
            <w:tcW w:w="1463" w:type="pct"/>
          </w:tcPr>
          <w:p w14:paraId="795A31E1"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Art Equipment and Materials: Drawing paper; painting materials; sketchbooks</w:t>
            </w:r>
          </w:p>
        </w:tc>
        <w:tc>
          <w:tcPr>
            <w:tcW w:w="2683" w:type="pct"/>
          </w:tcPr>
          <w:p w14:paraId="14387595" w14:textId="77777777" w:rsidR="00F72701" w:rsidRPr="000A2F35" w:rsidRDefault="00F72701" w:rsidP="00835467">
            <w:pPr>
              <w:spacing w:line="360" w:lineRule="auto"/>
              <w:rPr>
                <w:rFonts w:ascii="Lucida Sans" w:hAnsi="Lucida Sans"/>
                <w:i/>
                <w:iCs/>
                <w:sz w:val="18"/>
                <w:szCs w:val="18"/>
              </w:rPr>
            </w:pPr>
          </w:p>
        </w:tc>
      </w:tr>
      <w:tr w:rsidR="00F72701" w:rsidRPr="000A2F35" w14:paraId="377C1F09" w14:textId="77777777" w:rsidTr="00264773">
        <w:trPr>
          <w:jc w:val="center"/>
        </w:trPr>
        <w:tc>
          <w:tcPr>
            <w:tcW w:w="855" w:type="pct"/>
            <w:vMerge/>
          </w:tcPr>
          <w:p w14:paraId="06CCCF41" w14:textId="77777777" w:rsidR="00F72701" w:rsidRPr="000A2F35" w:rsidRDefault="00F72701" w:rsidP="00835467">
            <w:pPr>
              <w:spacing w:line="360" w:lineRule="auto"/>
              <w:rPr>
                <w:rFonts w:ascii="Lucida Sans" w:hAnsi="Lucida Sans"/>
                <w:b/>
                <w:bCs/>
                <w:sz w:val="18"/>
                <w:szCs w:val="18"/>
              </w:rPr>
            </w:pPr>
          </w:p>
        </w:tc>
        <w:tc>
          <w:tcPr>
            <w:tcW w:w="1463" w:type="pct"/>
          </w:tcPr>
          <w:p w14:paraId="7A37B685"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Art Equipment and Materials: Fabric, Thread, Wool</w:t>
            </w:r>
          </w:p>
        </w:tc>
        <w:tc>
          <w:tcPr>
            <w:tcW w:w="2683" w:type="pct"/>
          </w:tcPr>
          <w:p w14:paraId="4661F837" w14:textId="77777777" w:rsidR="00F72701" w:rsidRPr="000A2F35" w:rsidRDefault="00F72701" w:rsidP="00835467">
            <w:pPr>
              <w:spacing w:line="360" w:lineRule="auto"/>
              <w:rPr>
                <w:rFonts w:ascii="Lucida Sans" w:hAnsi="Lucida Sans"/>
                <w:sz w:val="18"/>
                <w:szCs w:val="18"/>
              </w:rPr>
            </w:pPr>
          </w:p>
        </w:tc>
      </w:tr>
      <w:tr w:rsidR="00F72701" w:rsidRPr="000A2F35" w14:paraId="7BC03127" w14:textId="77777777" w:rsidTr="00264773">
        <w:trPr>
          <w:jc w:val="center"/>
        </w:trPr>
        <w:tc>
          <w:tcPr>
            <w:tcW w:w="855" w:type="pct"/>
            <w:vMerge/>
          </w:tcPr>
          <w:p w14:paraId="2FBF79EE" w14:textId="77777777" w:rsidR="00F72701" w:rsidRPr="000A2F35" w:rsidRDefault="00F72701" w:rsidP="00835467">
            <w:pPr>
              <w:spacing w:line="360" w:lineRule="auto"/>
              <w:rPr>
                <w:rFonts w:ascii="Lucida Sans" w:hAnsi="Lucida Sans"/>
                <w:b/>
                <w:bCs/>
                <w:sz w:val="18"/>
                <w:szCs w:val="18"/>
              </w:rPr>
            </w:pPr>
          </w:p>
        </w:tc>
        <w:tc>
          <w:tcPr>
            <w:tcW w:w="1463" w:type="pct"/>
          </w:tcPr>
          <w:p w14:paraId="5FB57B3F"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Design equipment and materials:</w:t>
            </w:r>
          </w:p>
        </w:tc>
        <w:tc>
          <w:tcPr>
            <w:tcW w:w="2683" w:type="pct"/>
          </w:tcPr>
          <w:p w14:paraId="50460D48" w14:textId="79333BA9" w:rsidR="00F72701" w:rsidRPr="000A2F35" w:rsidRDefault="00173CFD" w:rsidP="00835467">
            <w:pPr>
              <w:spacing w:line="360" w:lineRule="auto"/>
              <w:rPr>
                <w:rFonts w:ascii="Lucida Sans" w:hAnsi="Lucida Sans"/>
                <w:sz w:val="18"/>
                <w:szCs w:val="18"/>
              </w:rPr>
            </w:pPr>
            <w:r>
              <w:rPr>
                <w:rFonts w:ascii="Lucida Sans" w:hAnsi="Lucida Sans"/>
                <w:i/>
                <w:iCs/>
                <w:sz w:val="18"/>
                <w:szCs w:val="18"/>
              </w:rPr>
              <w:t>Engineering’s</w:t>
            </w:r>
            <w:r w:rsidR="00F72701" w:rsidRPr="000A2F35">
              <w:rPr>
                <w:rFonts w:ascii="Lucida Sans" w:hAnsi="Lucida Sans"/>
                <w:i/>
                <w:iCs/>
                <w:sz w:val="18"/>
                <w:szCs w:val="18"/>
              </w:rPr>
              <w:t xml:space="preserve"> suggested generic statement: </w:t>
            </w:r>
            <w:r w:rsidR="00F72701" w:rsidRPr="000A2F35">
              <w:rPr>
                <w:rFonts w:ascii="Lucida Sans" w:hAnsi="Lucida Sans"/>
                <w:sz w:val="18"/>
                <w:szCs w:val="18"/>
              </w:rPr>
              <w:t xml:space="preserve">Standard construction/modelling materials will be provided where appropriate, unless otherwise specified in a module profile.  </w:t>
            </w:r>
          </w:p>
          <w:p w14:paraId="2A78647D" w14:textId="77777777" w:rsidR="00F72701" w:rsidRPr="000A2F35" w:rsidRDefault="00F72701" w:rsidP="00835467">
            <w:pPr>
              <w:spacing w:line="360" w:lineRule="auto"/>
              <w:rPr>
                <w:rFonts w:ascii="Lucida Sans" w:hAnsi="Lucida Sans"/>
                <w:sz w:val="18"/>
                <w:szCs w:val="18"/>
              </w:rPr>
            </w:pPr>
          </w:p>
          <w:p w14:paraId="67B3E760"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For customisation of designs/models calling for material other than standard construction/ modelling materials, students will bear the costs of such alternatives.</w:t>
            </w:r>
          </w:p>
        </w:tc>
      </w:tr>
      <w:tr w:rsidR="00F72701" w:rsidRPr="000A2F35" w14:paraId="35B95C98" w14:textId="77777777" w:rsidTr="00264773">
        <w:trPr>
          <w:jc w:val="center"/>
        </w:trPr>
        <w:tc>
          <w:tcPr>
            <w:tcW w:w="855" w:type="pct"/>
            <w:vMerge/>
          </w:tcPr>
          <w:p w14:paraId="172A98DC" w14:textId="77777777" w:rsidR="00F72701" w:rsidRPr="000A2F35" w:rsidRDefault="00F72701" w:rsidP="00835467">
            <w:pPr>
              <w:spacing w:line="360" w:lineRule="auto"/>
              <w:rPr>
                <w:rFonts w:ascii="Lucida Sans" w:hAnsi="Lucida Sans"/>
                <w:b/>
                <w:bCs/>
                <w:sz w:val="18"/>
                <w:szCs w:val="18"/>
              </w:rPr>
            </w:pPr>
          </w:p>
        </w:tc>
        <w:tc>
          <w:tcPr>
            <w:tcW w:w="1463" w:type="pct"/>
          </w:tcPr>
          <w:p w14:paraId="5836F4C8"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Excavation equipment and materials:</w:t>
            </w:r>
          </w:p>
        </w:tc>
        <w:tc>
          <w:tcPr>
            <w:tcW w:w="2683" w:type="pct"/>
          </w:tcPr>
          <w:p w14:paraId="4F5973B9" w14:textId="77777777" w:rsidR="00F72701" w:rsidRPr="000A2F35" w:rsidRDefault="00F72701" w:rsidP="00835467">
            <w:pPr>
              <w:spacing w:line="360" w:lineRule="auto"/>
              <w:rPr>
                <w:rFonts w:ascii="Lucida Sans" w:hAnsi="Lucida Sans"/>
                <w:sz w:val="18"/>
                <w:szCs w:val="18"/>
              </w:rPr>
            </w:pPr>
          </w:p>
        </w:tc>
      </w:tr>
      <w:tr w:rsidR="00F72701" w:rsidRPr="000A2F35" w14:paraId="275AB9D6" w14:textId="77777777" w:rsidTr="00264773">
        <w:trPr>
          <w:jc w:val="center"/>
        </w:trPr>
        <w:tc>
          <w:tcPr>
            <w:tcW w:w="855" w:type="pct"/>
            <w:vMerge/>
          </w:tcPr>
          <w:p w14:paraId="23220BA3" w14:textId="77777777" w:rsidR="00F72701" w:rsidRPr="000A2F35" w:rsidRDefault="00F72701" w:rsidP="00835467">
            <w:pPr>
              <w:spacing w:line="360" w:lineRule="auto"/>
              <w:rPr>
                <w:rFonts w:ascii="Lucida Sans" w:hAnsi="Lucida Sans"/>
                <w:b/>
                <w:bCs/>
                <w:sz w:val="18"/>
                <w:szCs w:val="18"/>
              </w:rPr>
            </w:pPr>
          </w:p>
        </w:tc>
        <w:tc>
          <w:tcPr>
            <w:tcW w:w="1463" w:type="pct"/>
          </w:tcPr>
          <w:p w14:paraId="6C252C93"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Field Equipment and Materials:</w:t>
            </w:r>
          </w:p>
          <w:p w14:paraId="692C04BA" w14:textId="77777777" w:rsidR="00F72701" w:rsidRPr="000A2F35" w:rsidRDefault="00F72701" w:rsidP="00835467">
            <w:pPr>
              <w:spacing w:line="360" w:lineRule="auto"/>
              <w:rPr>
                <w:rFonts w:ascii="Lucida Sans" w:hAnsi="Lucida Sans"/>
                <w:sz w:val="18"/>
                <w:szCs w:val="18"/>
              </w:rPr>
            </w:pPr>
          </w:p>
        </w:tc>
        <w:tc>
          <w:tcPr>
            <w:tcW w:w="2683" w:type="pct"/>
          </w:tcPr>
          <w:p w14:paraId="58BE4130" w14:textId="270A95A9" w:rsidR="00F72701" w:rsidRPr="000A2F35" w:rsidRDefault="00F72701" w:rsidP="00835467">
            <w:pPr>
              <w:spacing w:line="360" w:lineRule="auto"/>
              <w:rPr>
                <w:rFonts w:ascii="Lucida Sans" w:hAnsi="Lucida Sans"/>
                <w:sz w:val="18"/>
                <w:szCs w:val="18"/>
              </w:rPr>
            </w:pPr>
            <w:proofErr w:type="gramStart"/>
            <w:r w:rsidRPr="000A2F35">
              <w:rPr>
                <w:rFonts w:ascii="Lucida Sans" w:hAnsi="Lucida Sans"/>
                <w:sz w:val="18"/>
                <w:szCs w:val="18"/>
              </w:rPr>
              <w:t>A number of</w:t>
            </w:r>
            <w:proofErr w:type="gramEnd"/>
            <w:r w:rsidRPr="000A2F35">
              <w:rPr>
                <w:rFonts w:ascii="Lucida Sans" w:hAnsi="Lucida Sans"/>
                <w:sz w:val="18"/>
                <w:szCs w:val="18"/>
              </w:rPr>
              <w:t xml:space="preserve"> essential items will be provided to you e.g.: field notebook(s); compass-clinometer; geological hammer; steel tape measure; map case; pocket lens (x 10); safety helmet; safety goggles; bottle of dilute hydrochloric acid.  If items provided are lost replacements can be purchased from:</w:t>
            </w:r>
          </w:p>
          <w:p w14:paraId="15D7C4AD" w14:textId="77777777" w:rsidR="00F72701" w:rsidRPr="000A2F35" w:rsidRDefault="00F72701" w:rsidP="00835467">
            <w:pPr>
              <w:spacing w:line="360" w:lineRule="auto"/>
              <w:rPr>
                <w:rFonts w:ascii="Lucida Sans" w:hAnsi="Lucida Sans"/>
                <w:sz w:val="18"/>
                <w:szCs w:val="18"/>
              </w:rPr>
            </w:pPr>
          </w:p>
          <w:p w14:paraId="11A0EC74"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However, you will need provide yourselves with a ruler; a pair of compasses; set squares; protractor; pencils (including coloured); eraser; calculator, penknife.  These can be purchased from any source.</w:t>
            </w:r>
          </w:p>
          <w:p w14:paraId="659BDC2E" w14:textId="77777777" w:rsidR="00F72701" w:rsidRPr="000A2F35" w:rsidRDefault="00F72701" w:rsidP="00835467">
            <w:pPr>
              <w:spacing w:line="360" w:lineRule="auto"/>
              <w:rPr>
                <w:rFonts w:ascii="Lucida Sans" w:hAnsi="Lucida Sans"/>
                <w:sz w:val="18"/>
                <w:szCs w:val="18"/>
              </w:rPr>
            </w:pPr>
          </w:p>
        </w:tc>
      </w:tr>
      <w:tr w:rsidR="00F72701" w:rsidRPr="000A2F35" w14:paraId="5443E616" w14:textId="77777777" w:rsidTr="00264773">
        <w:trPr>
          <w:jc w:val="center"/>
        </w:trPr>
        <w:tc>
          <w:tcPr>
            <w:tcW w:w="855" w:type="pct"/>
            <w:vMerge/>
          </w:tcPr>
          <w:p w14:paraId="5E981A83" w14:textId="77777777" w:rsidR="00F72701" w:rsidRPr="000A2F35" w:rsidRDefault="00F72701" w:rsidP="00835467">
            <w:pPr>
              <w:spacing w:line="360" w:lineRule="auto"/>
              <w:rPr>
                <w:rFonts w:ascii="Lucida Sans" w:hAnsi="Lucida Sans"/>
                <w:b/>
                <w:bCs/>
                <w:sz w:val="18"/>
                <w:szCs w:val="18"/>
              </w:rPr>
            </w:pPr>
          </w:p>
        </w:tc>
        <w:tc>
          <w:tcPr>
            <w:tcW w:w="1463" w:type="pct"/>
          </w:tcPr>
          <w:p w14:paraId="0C3DF048"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 xml:space="preserve">Laboratory Equipment and Materials: </w:t>
            </w:r>
          </w:p>
        </w:tc>
        <w:tc>
          <w:tcPr>
            <w:tcW w:w="2683" w:type="pct"/>
          </w:tcPr>
          <w:p w14:paraId="3F37A1B8" w14:textId="77777777" w:rsidR="00F72701" w:rsidRPr="000A2F35" w:rsidRDefault="00F72701" w:rsidP="00835467">
            <w:pPr>
              <w:spacing w:line="360" w:lineRule="auto"/>
              <w:rPr>
                <w:rFonts w:ascii="Lucida Sans" w:hAnsi="Lucida Sans"/>
                <w:sz w:val="18"/>
                <w:szCs w:val="18"/>
              </w:rPr>
            </w:pPr>
          </w:p>
        </w:tc>
      </w:tr>
      <w:tr w:rsidR="00F72701" w:rsidRPr="000A2F35" w14:paraId="76031DDB" w14:textId="77777777" w:rsidTr="00264773">
        <w:trPr>
          <w:jc w:val="center"/>
        </w:trPr>
        <w:tc>
          <w:tcPr>
            <w:tcW w:w="855" w:type="pct"/>
            <w:vMerge/>
          </w:tcPr>
          <w:p w14:paraId="4BDEB674" w14:textId="77777777" w:rsidR="00F72701" w:rsidRPr="000A2F35" w:rsidRDefault="00F72701" w:rsidP="00835467">
            <w:pPr>
              <w:spacing w:line="360" w:lineRule="auto"/>
              <w:rPr>
                <w:rFonts w:ascii="Lucida Sans" w:hAnsi="Lucida Sans"/>
                <w:b/>
                <w:bCs/>
                <w:sz w:val="18"/>
                <w:szCs w:val="18"/>
              </w:rPr>
            </w:pPr>
          </w:p>
        </w:tc>
        <w:tc>
          <w:tcPr>
            <w:tcW w:w="1463" w:type="pct"/>
          </w:tcPr>
          <w:p w14:paraId="3A0A5F86"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 xml:space="preserve">Medical Equipment and Materials: </w:t>
            </w:r>
            <w:proofErr w:type="spellStart"/>
            <w:r w:rsidRPr="000A2F35">
              <w:rPr>
                <w:rFonts w:ascii="Lucida Sans" w:hAnsi="Lucida Sans"/>
                <w:sz w:val="18"/>
                <w:szCs w:val="18"/>
              </w:rPr>
              <w:t>Fobwatch</w:t>
            </w:r>
            <w:proofErr w:type="spellEnd"/>
            <w:r w:rsidRPr="000A2F35">
              <w:rPr>
                <w:rFonts w:ascii="Lucida Sans" w:hAnsi="Lucida Sans"/>
                <w:sz w:val="18"/>
                <w:szCs w:val="18"/>
              </w:rPr>
              <w:t xml:space="preserve">; stethoscopes; </w:t>
            </w:r>
          </w:p>
        </w:tc>
        <w:tc>
          <w:tcPr>
            <w:tcW w:w="2683" w:type="pct"/>
          </w:tcPr>
          <w:p w14:paraId="3AFF7A49" w14:textId="77777777" w:rsidR="00F72701" w:rsidRPr="000A2F35" w:rsidRDefault="00F72701" w:rsidP="00835467">
            <w:pPr>
              <w:spacing w:line="360" w:lineRule="auto"/>
              <w:rPr>
                <w:rFonts w:ascii="Lucida Sans" w:hAnsi="Lucida Sans"/>
                <w:i/>
                <w:iCs/>
                <w:sz w:val="18"/>
                <w:szCs w:val="18"/>
              </w:rPr>
            </w:pPr>
          </w:p>
        </w:tc>
      </w:tr>
      <w:tr w:rsidR="00F72701" w:rsidRPr="000A2F35" w14:paraId="73248F55" w14:textId="77777777" w:rsidTr="00264773">
        <w:trPr>
          <w:jc w:val="center"/>
        </w:trPr>
        <w:tc>
          <w:tcPr>
            <w:tcW w:w="855" w:type="pct"/>
            <w:vMerge/>
          </w:tcPr>
          <w:p w14:paraId="709D4481" w14:textId="77777777" w:rsidR="00F72701" w:rsidRPr="000A2F35" w:rsidRDefault="00F72701" w:rsidP="00835467">
            <w:pPr>
              <w:spacing w:line="360" w:lineRule="auto"/>
              <w:rPr>
                <w:rFonts w:ascii="Lucida Sans" w:hAnsi="Lucida Sans"/>
                <w:b/>
                <w:bCs/>
                <w:sz w:val="18"/>
                <w:szCs w:val="18"/>
              </w:rPr>
            </w:pPr>
          </w:p>
        </w:tc>
        <w:tc>
          <w:tcPr>
            <w:tcW w:w="1463" w:type="pct"/>
          </w:tcPr>
          <w:p w14:paraId="5C5A0312"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Music Equipment and Materials</w:t>
            </w:r>
          </w:p>
        </w:tc>
        <w:tc>
          <w:tcPr>
            <w:tcW w:w="2683" w:type="pct"/>
          </w:tcPr>
          <w:p w14:paraId="0434AD46" w14:textId="77777777" w:rsidR="00F72701" w:rsidRPr="000A2F35" w:rsidRDefault="00F72701" w:rsidP="00835467">
            <w:pPr>
              <w:spacing w:line="360" w:lineRule="auto"/>
              <w:rPr>
                <w:rFonts w:ascii="Lucida Sans" w:hAnsi="Lucida Sans"/>
                <w:sz w:val="18"/>
                <w:szCs w:val="18"/>
              </w:rPr>
            </w:pPr>
            <w:r w:rsidRPr="000A2F35">
              <w:rPr>
                <w:rFonts w:ascii="Lucida Sans" w:hAnsi="Lucida Sans"/>
                <w:i/>
                <w:iCs/>
                <w:sz w:val="18"/>
                <w:szCs w:val="18"/>
              </w:rPr>
              <w:t xml:space="preserve">Humanities suggested generic statements: </w:t>
            </w:r>
            <w:r w:rsidRPr="000A2F35">
              <w:rPr>
                <w:rFonts w:ascii="Lucida Sans" w:hAnsi="Lucida Sans"/>
                <w:sz w:val="18"/>
                <w:szCs w:val="18"/>
              </w:rPr>
              <w:t>Students taking music modules should be aware that they may need to cover the cost of accompanists for performance modules.</w:t>
            </w:r>
          </w:p>
          <w:p w14:paraId="73E800D6" w14:textId="77777777" w:rsidR="00F72701" w:rsidRPr="000A2F35" w:rsidRDefault="00F72701" w:rsidP="00835467">
            <w:pPr>
              <w:spacing w:line="360" w:lineRule="auto"/>
              <w:rPr>
                <w:rFonts w:ascii="Lucida Sans" w:hAnsi="Lucida Sans"/>
                <w:sz w:val="18"/>
                <w:szCs w:val="18"/>
              </w:rPr>
            </w:pPr>
          </w:p>
          <w:p w14:paraId="26750A9A"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 xml:space="preserve">Further additional costs may be incurred, typically these may </w:t>
            </w:r>
            <w:proofErr w:type="gramStart"/>
            <w:r w:rsidRPr="000A2F35">
              <w:rPr>
                <w:rFonts w:ascii="Lucida Sans" w:hAnsi="Lucida Sans"/>
                <w:sz w:val="18"/>
                <w:szCs w:val="18"/>
              </w:rPr>
              <w:t>include:</w:t>
            </w:r>
            <w:proofErr w:type="gramEnd"/>
            <w:r w:rsidRPr="000A2F35">
              <w:rPr>
                <w:rFonts w:ascii="Lucida Sans" w:hAnsi="Lucida Sans"/>
                <w:sz w:val="18"/>
                <w:szCs w:val="18"/>
              </w:rPr>
              <w:t xml:space="preserve"> replacement strings, reeds, repair of equipment, music scripts etc.</w:t>
            </w:r>
          </w:p>
        </w:tc>
      </w:tr>
      <w:tr w:rsidR="00F72701" w:rsidRPr="000A2F35" w14:paraId="64E28494" w14:textId="77777777" w:rsidTr="00264773">
        <w:trPr>
          <w:jc w:val="center"/>
        </w:trPr>
        <w:tc>
          <w:tcPr>
            <w:tcW w:w="855" w:type="pct"/>
            <w:vMerge/>
          </w:tcPr>
          <w:p w14:paraId="5C9BA477" w14:textId="77777777" w:rsidR="00F72701" w:rsidRPr="000A2F35" w:rsidRDefault="00F72701" w:rsidP="00835467">
            <w:pPr>
              <w:spacing w:line="360" w:lineRule="auto"/>
              <w:rPr>
                <w:rFonts w:ascii="Lucida Sans" w:hAnsi="Lucida Sans"/>
                <w:b/>
                <w:bCs/>
                <w:sz w:val="18"/>
                <w:szCs w:val="18"/>
              </w:rPr>
            </w:pPr>
          </w:p>
        </w:tc>
        <w:tc>
          <w:tcPr>
            <w:tcW w:w="1463" w:type="pct"/>
          </w:tcPr>
          <w:p w14:paraId="5A015B58"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 xml:space="preserve">Photography: </w:t>
            </w:r>
          </w:p>
        </w:tc>
        <w:tc>
          <w:tcPr>
            <w:tcW w:w="2683" w:type="pct"/>
          </w:tcPr>
          <w:p w14:paraId="011A3150" w14:textId="77777777" w:rsidR="00F72701" w:rsidRPr="000A2F35" w:rsidRDefault="00F72701" w:rsidP="00835467">
            <w:pPr>
              <w:spacing w:line="360" w:lineRule="auto"/>
              <w:rPr>
                <w:rFonts w:ascii="Lucida Sans" w:hAnsi="Lucida Sans"/>
                <w:sz w:val="18"/>
                <w:szCs w:val="18"/>
              </w:rPr>
            </w:pPr>
          </w:p>
        </w:tc>
      </w:tr>
      <w:tr w:rsidR="00F72701" w:rsidRPr="000A2F35" w14:paraId="5B23B051" w14:textId="77777777" w:rsidTr="00264773">
        <w:trPr>
          <w:jc w:val="center"/>
        </w:trPr>
        <w:tc>
          <w:tcPr>
            <w:tcW w:w="855" w:type="pct"/>
            <w:vMerge/>
          </w:tcPr>
          <w:p w14:paraId="61051CA6" w14:textId="77777777" w:rsidR="00F72701" w:rsidRPr="000A2F35" w:rsidRDefault="00F72701" w:rsidP="00835467">
            <w:pPr>
              <w:spacing w:line="360" w:lineRule="auto"/>
              <w:rPr>
                <w:rFonts w:ascii="Lucida Sans" w:hAnsi="Lucida Sans"/>
                <w:b/>
                <w:bCs/>
                <w:sz w:val="18"/>
                <w:szCs w:val="18"/>
              </w:rPr>
            </w:pPr>
          </w:p>
        </w:tc>
        <w:tc>
          <w:tcPr>
            <w:tcW w:w="1463" w:type="pct"/>
          </w:tcPr>
          <w:p w14:paraId="1C28ED6A"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 xml:space="preserve">Recording Equipment: </w:t>
            </w:r>
          </w:p>
        </w:tc>
        <w:tc>
          <w:tcPr>
            <w:tcW w:w="2683" w:type="pct"/>
          </w:tcPr>
          <w:p w14:paraId="6928BE91" w14:textId="77777777" w:rsidR="00F72701" w:rsidRPr="000A2F35" w:rsidRDefault="00F72701" w:rsidP="00835467">
            <w:pPr>
              <w:spacing w:line="360" w:lineRule="auto"/>
              <w:rPr>
                <w:rFonts w:ascii="Lucida Sans" w:hAnsi="Lucida Sans"/>
                <w:sz w:val="18"/>
                <w:szCs w:val="18"/>
              </w:rPr>
            </w:pPr>
          </w:p>
        </w:tc>
      </w:tr>
      <w:tr w:rsidR="00F72701" w:rsidRPr="000A2F35" w14:paraId="56E577D8" w14:textId="77777777" w:rsidTr="00264773">
        <w:trPr>
          <w:jc w:val="center"/>
        </w:trPr>
        <w:tc>
          <w:tcPr>
            <w:tcW w:w="855" w:type="pct"/>
            <w:vMerge/>
          </w:tcPr>
          <w:p w14:paraId="033005FF" w14:textId="77777777" w:rsidR="00F72701" w:rsidRPr="000A2F35" w:rsidRDefault="00F72701" w:rsidP="00835467">
            <w:pPr>
              <w:spacing w:line="360" w:lineRule="auto"/>
              <w:rPr>
                <w:rFonts w:ascii="Lucida Sans" w:hAnsi="Lucida Sans"/>
                <w:b/>
                <w:bCs/>
                <w:sz w:val="18"/>
                <w:szCs w:val="18"/>
              </w:rPr>
            </w:pPr>
          </w:p>
        </w:tc>
        <w:tc>
          <w:tcPr>
            <w:tcW w:w="1463" w:type="pct"/>
          </w:tcPr>
          <w:p w14:paraId="6462B0B2" w14:textId="77777777" w:rsidR="00F72701" w:rsidRPr="000A2F35" w:rsidRDefault="00F72701" w:rsidP="00835467">
            <w:pPr>
              <w:spacing w:line="360" w:lineRule="auto"/>
              <w:rPr>
                <w:rFonts w:ascii="Lucida Sans" w:hAnsi="Lucida Sans"/>
                <w:sz w:val="18"/>
                <w:szCs w:val="18"/>
              </w:rPr>
            </w:pPr>
          </w:p>
        </w:tc>
        <w:tc>
          <w:tcPr>
            <w:tcW w:w="2683" w:type="pct"/>
          </w:tcPr>
          <w:p w14:paraId="39218B30" w14:textId="77777777" w:rsidR="00F72701" w:rsidRPr="000A2F35" w:rsidRDefault="00F72701" w:rsidP="00835467">
            <w:pPr>
              <w:spacing w:line="360" w:lineRule="auto"/>
              <w:rPr>
                <w:rFonts w:ascii="Lucida Sans" w:hAnsi="Lucida Sans"/>
                <w:sz w:val="18"/>
                <w:szCs w:val="18"/>
              </w:rPr>
            </w:pPr>
          </w:p>
        </w:tc>
      </w:tr>
      <w:tr w:rsidR="00F72701" w:rsidRPr="000A2F35" w14:paraId="222DCEE4" w14:textId="77777777" w:rsidTr="00264773">
        <w:trPr>
          <w:jc w:val="center"/>
        </w:trPr>
        <w:tc>
          <w:tcPr>
            <w:tcW w:w="855" w:type="pct"/>
            <w:vMerge w:val="restart"/>
          </w:tcPr>
          <w:p w14:paraId="3C337748" w14:textId="77777777" w:rsidR="00F72701" w:rsidRPr="000A2F35" w:rsidRDefault="00F72701" w:rsidP="00835467">
            <w:pPr>
              <w:spacing w:line="360" w:lineRule="auto"/>
              <w:rPr>
                <w:rFonts w:ascii="Lucida Sans" w:hAnsi="Lucida Sans"/>
                <w:b/>
                <w:bCs/>
                <w:sz w:val="18"/>
                <w:szCs w:val="18"/>
              </w:rPr>
            </w:pPr>
            <w:r w:rsidRPr="000A2F35">
              <w:rPr>
                <w:rFonts w:ascii="Lucida Sans" w:hAnsi="Lucida Sans"/>
                <w:b/>
                <w:bCs/>
                <w:sz w:val="18"/>
                <w:szCs w:val="18"/>
              </w:rPr>
              <w:t>IT</w:t>
            </w:r>
          </w:p>
        </w:tc>
        <w:tc>
          <w:tcPr>
            <w:tcW w:w="1463" w:type="pct"/>
          </w:tcPr>
          <w:p w14:paraId="1D73C885"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Computer Discs</w:t>
            </w:r>
          </w:p>
        </w:tc>
        <w:tc>
          <w:tcPr>
            <w:tcW w:w="2683" w:type="pct"/>
          </w:tcPr>
          <w:p w14:paraId="7DE0551A" w14:textId="77777777" w:rsidR="00F72701" w:rsidRPr="000A2F35" w:rsidRDefault="00F72701" w:rsidP="00835467">
            <w:pPr>
              <w:spacing w:line="360" w:lineRule="auto"/>
              <w:rPr>
                <w:rFonts w:ascii="Lucida Sans" w:hAnsi="Lucida Sans"/>
                <w:sz w:val="18"/>
                <w:szCs w:val="18"/>
              </w:rPr>
            </w:pPr>
          </w:p>
        </w:tc>
      </w:tr>
      <w:tr w:rsidR="00F72701" w:rsidRPr="000A2F35" w14:paraId="06C92104" w14:textId="77777777" w:rsidTr="00264773">
        <w:trPr>
          <w:jc w:val="center"/>
        </w:trPr>
        <w:tc>
          <w:tcPr>
            <w:tcW w:w="855" w:type="pct"/>
            <w:vMerge/>
          </w:tcPr>
          <w:p w14:paraId="5266D1D3" w14:textId="77777777" w:rsidR="00F72701" w:rsidRPr="000A2F35" w:rsidRDefault="00F72701" w:rsidP="00835467">
            <w:pPr>
              <w:spacing w:line="360" w:lineRule="auto"/>
              <w:rPr>
                <w:rFonts w:ascii="Lucida Sans" w:hAnsi="Lucida Sans"/>
                <w:b/>
                <w:bCs/>
                <w:sz w:val="18"/>
                <w:szCs w:val="18"/>
              </w:rPr>
            </w:pPr>
          </w:p>
        </w:tc>
        <w:tc>
          <w:tcPr>
            <w:tcW w:w="1463" w:type="pct"/>
          </w:tcPr>
          <w:p w14:paraId="4D8C730E"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Software Licenses</w:t>
            </w:r>
          </w:p>
        </w:tc>
        <w:tc>
          <w:tcPr>
            <w:tcW w:w="2683" w:type="pct"/>
          </w:tcPr>
          <w:p w14:paraId="2026AD0A" w14:textId="77777777" w:rsidR="00F72701" w:rsidRPr="000A2F35" w:rsidRDefault="00F72701" w:rsidP="00835467">
            <w:pPr>
              <w:spacing w:line="360" w:lineRule="auto"/>
              <w:rPr>
                <w:rFonts w:ascii="Lucida Sans" w:hAnsi="Lucida Sans"/>
                <w:sz w:val="18"/>
                <w:szCs w:val="18"/>
              </w:rPr>
            </w:pPr>
          </w:p>
        </w:tc>
      </w:tr>
      <w:tr w:rsidR="00F72701" w:rsidRPr="000A2F35" w14:paraId="79212D81" w14:textId="77777777" w:rsidTr="00264773">
        <w:trPr>
          <w:jc w:val="center"/>
        </w:trPr>
        <w:tc>
          <w:tcPr>
            <w:tcW w:w="855" w:type="pct"/>
            <w:vMerge/>
          </w:tcPr>
          <w:p w14:paraId="6D045BC2" w14:textId="77777777" w:rsidR="00F72701" w:rsidRPr="000A2F35" w:rsidRDefault="00F72701" w:rsidP="00835467">
            <w:pPr>
              <w:spacing w:line="360" w:lineRule="auto"/>
              <w:rPr>
                <w:rFonts w:ascii="Lucida Sans" w:hAnsi="Lucida Sans"/>
                <w:b/>
                <w:bCs/>
                <w:sz w:val="18"/>
                <w:szCs w:val="18"/>
              </w:rPr>
            </w:pPr>
          </w:p>
        </w:tc>
        <w:tc>
          <w:tcPr>
            <w:tcW w:w="1463" w:type="pct"/>
          </w:tcPr>
          <w:p w14:paraId="5B41225A"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Hardware</w:t>
            </w:r>
          </w:p>
        </w:tc>
        <w:tc>
          <w:tcPr>
            <w:tcW w:w="2683" w:type="pct"/>
          </w:tcPr>
          <w:p w14:paraId="6CCFC0B7" w14:textId="77777777" w:rsidR="00F72701" w:rsidRPr="000A2F35" w:rsidRDefault="00F72701" w:rsidP="00835467">
            <w:pPr>
              <w:spacing w:line="360" w:lineRule="auto"/>
              <w:rPr>
                <w:rFonts w:ascii="Lucida Sans" w:hAnsi="Lucida Sans"/>
                <w:sz w:val="18"/>
                <w:szCs w:val="18"/>
              </w:rPr>
            </w:pPr>
          </w:p>
        </w:tc>
      </w:tr>
      <w:tr w:rsidR="00F72701" w:rsidRPr="000A2F35" w14:paraId="708C7E12" w14:textId="77777777" w:rsidTr="00264773">
        <w:trPr>
          <w:jc w:val="center"/>
        </w:trPr>
        <w:tc>
          <w:tcPr>
            <w:tcW w:w="855" w:type="pct"/>
            <w:vMerge w:val="restart"/>
          </w:tcPr>
          <w:p w14:paraId="08DBA5FA" w14:textId="77777777" w:rsidR="00F72701" w:rsidRPr="000A2F35" w:rsidRDefault="00F72701" w:rsidP="00835467">
            <w:pPr>
              <w:spacing w:line="360" w:lineRule="auto"/>
              <w:rPr>
                <w:rFonts w:ascii="Lucida Sans" w:hAnsi="Lucida Sans"/>
                <w:b/>
                <w:bCs/>
                <w:sz w:val="18"/>
                <w:szCs w:val="18"/>
              </w:rPr>
            </w:pPr>
            <w:r w:rsidRPr="000A2F35">
              <w:rPr>
                <w:rFonts w:ascii="Lucida Sans" w:hAnsi="Lucida Sans"/>
                <w:b/>
                <w:bCs/>
                <w:sz w:val="18"/>
                <w:szCs w:val="18"/>
              </w:rPr>
              <w:t>Clothing</w:t>
            </w:r>
          </w:p>
        </w:tc>
        <w:tc>
          <w:tcPr>
            <w:tcW w:w="1463" w:type="pct"/>
          </w:tcPr>
          <w:p w14:paraId="6D7B21E3"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Lab Coats</w:t>
            </w:r>
          </w:p>
        </w:tc>
        <w:tc>
          <w:tcPr>
            <w:tcW w:w="2683" w:type="pct"/>
          </w:tcPr>
          <w:p w14:paraId="27CFF8E7" w14:textId="77777777" w:rsidR="00F72701" w:rsidRPr="000A2F35" w:rsidRDefault="00F72701" w:rsidP="00835467">
            <w:pPr>
              <w:spacing w:line="360" w:lineRule="auto"/>
              <w:rPr>
                <w:rFonts w:ascii="Lucida Sans" w:hAnsi="Lucida Sans"/>
                <w:sz w:val="18"/>
                <w:szCs w:val="18"/>
              </w:rPr>
            </w:pPr>
          </w:p>
        </w:tc>
      </w:tr>
      <w:tr w:rsidR="00F72701" w:rsidRPr="000A2F35" w14:paraId="093E7618" w14:textId="77777777" w:rsidTr="00264773">
        <w:trPr>
          <w:jc w:val="center"/>
        </w:trPr>
        <w:tc>
          <w:tcPr>
            <w:tcW w:w="855" w:type="pct"/>
            <w:vMerge/>
          </w:tcPr>
          <w:p w14:paraId="58CD75AB" w14:textId="77777777" w:rsidR="00F72701" w:rsidRPr="000A2F35" w:rsidRDefault="00F72701" w:rsidP="00835467">
            <w:pPr>
              <w:spacing w:line="360" w:lineRule="auto"/>
              <w:rPr>
                <w:rFonts w:ascii="Lucida Sans" w:hAnsi="Lucida Sans"/>
                <w:b/>
                <w:bCs/>
                <w:sz w:val="18"/>
                <w:szCs w:val="18"/>
              </w:rPr>
            </w:pPr>
          </w:p>
        </w:tc>
        <w:tc>
          <w:tcPr>
            <w:tcW w:w="1463" w:type="pct"/>
          </w:tcPr>
          <w:p w14:paraId="5D280825"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 xml:space="preserve">Protective Clothing: </w:t>
            </w:r>
          </w:p>
          <w:p w14:paraId="63CD6A47"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 xml:space="preserve">Hard hat; safety boots; </w:t>
            </w:r>
            <w:proofErr w:type="spellStart"/>
            <w:r w:rsidRPr="000A2F35">
              <w:rPr>
                <w:rFonts w:ascii="Lucida Sans" w:hAnsi="Lucida Sans"/>
                <w:sz w:val="18"/>
                <w:szCs w:val="18"/>
              </w:rPr>
              <w:t>hi-viz</w:t>
            </w:r>
            <w:proofErr w:type="spellEnd"/>
            <w:r w:rsidRPr="000A2F35">
              <w:rPr>
                <w:rFonts w:ascii="Lucida Sans" w:hAnsi="Lucida Sans"/>
                <w:sz w:val="18"/>
                <w:szCs w:val="18"/>
              </w:rPr>
              <w:t xml:space="preserve"> vest/jackets; </w:t>
            </w:r>
          </w:p>
        </w:tc>
        <w:tc>
          <w:tcPr>
            <w:tcW w:w="2683" w:type="pct"/>
          </w:tcPr>
          <w:p w14:paraId="5A7302C7" w14:textId="77777777" w:rsidR="00F72701" w:rsidRPr="000A2F35" w:rsidRDefault="00F72701" w:rsidP="00835467">
            <w:pPr>
              <w:spacing w:line="360" w:lineRule="auto"/>
              <w:rPr>
                <w:rFonts w:ascii="Lucida Sans" w:hAnsi="Lucida Sans"/>
                <w:sz w:val="18"/>
                <w:szCs w:val="18"/>
              </w:rPr>
            </w:pPr>
          </w:p>
        </w:tc>
      </w:tr>
      <w:tr w:rsidR="00F72701" w:rsidRPr="000A2F35" w14:paraId="5070900D" w14:textId="77777777" w:rsidTr="00264773">
        <w:trPr>
          <w:jc w:val="center"/>
        </w:trPr>
        <w:tc>
          <w:tcPr>
            <w:tcW w:w="855" w:type="pct"/>
            <w:vMerge/>
          </w:tcPr>
          <w:p w14:paraId="3C453C7A" w14:textId="77777777" w:rsidR="00F72701" w:rsidRPr="000A2F35" w:rsidRDefault="00F72701" w:rsidP="00835467">
            <w:pPr>
              <w:spacing w:line="360" w:lineRule="auto"/>
              <w:rPr>
                <w:rFonts w:ascii="Lucida Sans" w:hAnsi="Lucida Sans"/>
                <w:b/>
                <w:bCs/>
                <w:sz w:val="18"/>
                <w:szCs w:val="18"/>
              </w:rPr>
            </w:pPr>
          </w:p>
        </w:tc>
        <w:tc>
          <w:tcPr>
            <w:tcW w:w="1463" w:type="pct"/>
          </w:tcPr>
          <w:p w14:paraId="472DF248" w14:textId="77777777" w:rsidR="00F72701" w:rsidRPr="000A2F35" w:rsidRDefault="00F72701" w:rsidP="00835467">
            <w:pPr>
              <w:spacing w:line="360" w:lineRule="auto"/>
              <w:rPr>
                <w:rFonts w:ascii="Lucida Sans" w:hAnsi="Lucida Sans"/>
                <w:sz w:val="18"/>
                <w:szCs w:val="18"/>
              </w:rPr>
            </w:pPr>
            <w:proofErr w:type="spellStart"/>
            <w:r w:rsidRPr="000A2F35">
              <w:rPr>
                <w:rFonts w:ascii="Lucida Sans" w:hAnsi="Lucida Sans"/>
                <w:sz w:val="18"/>
                <w:szCs w:val="18"/>
              </w:rPr>
              <w:t>Fieldcourse</w:t>
            </w:r>
            <w:proofErr w:type="spellEnd"/>
            <w:r w:rsidRPr="000A2F35">
              <w:rPr>
                <w:rFonts w:ascii="Lucida Sans" w:hAnsi="Lucida Sans"/>
                <w:sz w:val="18"/>
                <w:szCs w:val="18"/>
              </w:rPr>
              <w:t xml:space="preserve"> clothing: </w:t>
            </w:r>
          </w:p>
        </w:tc>
        <w:tc>
          <w:tcPr>
            <w:tcW w:w="2683" w:type="pct"/>
          </w:tcPr>
          <w:p w14:paraId="48B48574" w14:textId="3D84A90C"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 xml:space="preserve">You will need to wear suitable clothing when attending </w:t>
            </w:r>
            <w:proofErr w:type="spellStart"/>
            <w:r w:rsidRPr="000A2F35">
              <w:rPr>
                <w:rFonts w:ascii="Lucida Sans" w:hAnsi="Lucida Sans"/>
                <w:sz w:val="18"/>
                <w:szCs w:val="18"/>
              </w:rPr>
              <w:t>fieldcourses</w:t>
            </w:r>
            <w:proofErr w:type="spellEnd"/>
            <w:r w:rsidRPr="000A2F35">
              <w:rPr>
                <w:rFonts w:ascii="Lucida Sans" w:hAnsi="Lucida Sans"/>
                <w:sz w:val="18"/>
                <w:szCs w:val="18"/>
              </w:rPr>
              <w:t xml:space="preserve">, </w:t>
            </w:r>
            <w:proofErr w:type="gramStart"/>
            <w:r w:rsidRPr="000A2F35">
              <w:rPr>
                <w:rFonts w:ascii="Lucida Sans" w:hAnsi="Lucida Sans"/>
                <w:sz w:val="18"/>
                <w:szCs w:val="18"/>
              </w:rPr>
              <w:t>e.g.</w:t>
            </w:r>
            <w:proofErr w:type="gramEnd"/>
            <w:r w:rsidRPr="000A2F35">
              <w:rPr>
                <w:rFonts w:ascii="Lucida Sans" w:hAnsi="Lucida Sans"/>
                <w:sz w:val="18"/>
                <w:szCs w:val="18"/>
              </w:rPr>
              <w:t xml:space="preserve"> waterproofs, walking boots.  You can purchase these from any source.</w:t>
            </w:r>
          </w:p>
        </w:tc>
      </w:tr>
      <w:tr w:rsidR="00F72701" w:rsidRPr="000A2F35" w14:paraId="4992E2BF" w14:textId="77777777" w:rsidTr="00264773">
        <w:trPr>
          <w:jc w:val="center"/>
        </w:trPr>
        <w:tc>
          <w:tcPr>
            <w:tcW w:w="855" w:type="pct"/>
            <w:vMerge/>
          </w:tcPr>
          <w:p w14:paraId="0953258F" w14:textId="77777777" w:rsidR="00F72701" w:rsidRPr="000A2F35" w:rsidRDefault="00F72701" w:rsidP="00835467">
            <w:pPr>
              <w:spacing w:line="360" w:lineRule="auto"/>
              <w:rPr>
                <w:rFonts w:ascii="Lucida Sans" w:hAnsi="Lucida Sans"/>
                <w:b/>
                <w:bCs/>
                <w:sz w:val="18"/>
                <w:szCs w:val="18"/>
              </w:rPr>
            </w:pPr>
          </w:p>
        </w:tc>
        <w:tc>
          <w:tcPr>
            <w:tcW w:w="1463" w:type="pct"/>
          </w:tcPr>
          <w:p w14:paraId="55D48277"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Wet Suits?</w:t>
            </w:r>
          </w:p>
        </w:tc>
        <w:tc>
          <w:tcPr>
            <w:tcW w:w="2683" w:type="pct"/>
          </w:tcPr>
          <w:p w14:paraId="549DECD1" w14:textId="77777777" w:rsidR="00F72701" w:rsidRPr="000A2F35" w:rsidRDefault="00F72701" w:rsidP="00835467">
            <w:pPr>
              <w:spacing w:line="360" w:lineRule="auto"/>
              <w:rPr>
                <w:rFonts w:ascii="Lucida Sans" w:hAnsi="Lucida Sans"/>
                <w:sz w:val="18"/>
                <w:szCs w:val="18"/>
              </w:rPr>
            </w:pPr>
          </w:p>
        </w:tc>
      </w:tr>
      <w:tr w:rsidR="00F72701" w:rsidRPr="000A2F35" w14:paraId="4AEB0411" w14:textId="77777777" w:rsidTr="00264773">
        <w:trPr>
          <w:jc w:val="center"/>
        </w:trPr>
        <w:tc>
          <w:tcPr>
            <w:tcW w:w="855" w:type="pct"/>
            <w:vMerge/>
          </w:tcPr>
          <w:p w14:paraId="2311848B" w14:textId="77777777" w:rsidR="00F72701" w:rsidRPr="000A2F35" w:rsidRDefault="00F72701" w:rsidP="00835467">
            <w:pPr>
              <w:spacing w:line="360" w:lineRule="auto"/>
              <w:rPr>
                <w:rFonts w:ascii="Lucida Sans" w:hAnsi="Lucida Sans"/>
                <w:b/>
                <w:bCs/>
                <w:sz w:val="18"/>
                <w:szCs w:val="18"/>
              </w:rPr>
            </w:pPr>
          </w:p>
        </w:tc>
        <w:tc>
          <w:tcPr>
            <w:tcW w:w="1463" w:type="pct"/>
          </w:tcPr>
          <w:p w14:paraId="72168316" w14:textId="7F6BE2D0" w:rsidR="00F72701" w:rsidRPr="000A2F35" w:rsidRDefault="00DC6ABE" w:rsidP="00835467">
            <w:pPr>
              <w:spacing w:line="360" w:lineRule="auto"/>
              <w:rPr>
                <w:rFonts w:ascii="Lucida Sans" w:hAnsi="Lucida Sans"/>
                <w:sz w:val="18"/>
                <w:szCs w:val="18"/>
              </w:rPr>
            </w:pPr>
            <w:r w:rsidRPr="000A2F35">
              <w:rPr>
                <w:rFonts w:ascii="Lucida Sans" w:hAnsi="Lucida Sans"/>
                <w:sz w:val="18"/>
                <w:szCs w:val="18"/>
              </w:rPr>
              <w:t>Uniforms?</w:t>
            </w:r>
          </w:p>
        </w:tc>
        <w:tc>
          <w:tcPr>
            <w:tcW w:w="2683" w:type="pct"/>
          </w:tcPr>
          <w:p w14:paraId="64AFE4D7" w14:textId="77777777" w:rsidR="00F72701" w:rsidRPr="000A2F35" w:rsidRDefault="00F72701" w:rsidP="00835467">
            <w:pPr>
              <w:spacing w:line="360" w:lineRule="auto"/>
              <w:rPr>
                <w:rFonts w:ascii="Lucida Sans" w:hAnsi="Lucida Sans"/>
                <w:sz w:val="18"/>
                <w:szCs w:val="18"/>
              </w:rPr>
            </w:pPr>
          </w:p>
        </w:tc>
      </w:tr>
      <w:tr w:rsidR="00F72701" w:rsidRPr="000A2F35" w14:paraId="3ECC6C7F" w14:textId="77777777" w:rsidTr="00264773">
        <w:trPr>
          <w:jc w:val="center"/>
        </w:trPr>
        <w:tc>
          <w:tcPr>
            <w:tcW w:w="855" w:type="pct"/>
          </w:tcPr>
          <w:p w14:paraId="3507D299" w14:textId="77777777" w:rsidR="00F72701" w:rsidRPr="000A2F35" w:rsidRDefault="00F72701" w:rsidP="00835467">
            <w:pPr>
              <w:spacing w:line="360" w:lineRule="auto"/>
              <w:rPr>
                <w:rFonts w:ascii="Lucida Sans" w:hAnsi="Lucida Sans"/>
                <w:b/>
                <w:bCs/>
                <w:sz w:val="18"/>
                <w:szCs w:val="18"/>
              </w:rPr>
            </w:pPr>
            <w:r w:rsidRPr="000A2F35">
              <w:rPr>
                <w:rFonts w:ascii="Lucida Sans" w:hAnsi="Lucida Sans"/>
                <w:b/>
                <w:bCs/>
                <w:sz w:val="18"/>
                <w:szCs w:val="18"/>
              </w:rPr>
              <w:t>Printing and Photocopying Costs</w:t>
            </w:r>
          </w:p>
        </w:tc>
        <w:tc>
          <w:tcPr>
            <w:tcW w:w="1463" w:type="pct"/>
          </w:tcPr>
          <w:p w14:paraId="082709EF" w14:textId="77777777" w:rsidR="00F72701" w:rsidRPr="000A2F35" w:rsidRDefault="00F72701" w:rsidP="00835467">
            <w:pPr>
              <w:spacing w:line="360" w:lineRule="auto"/>
              <w:rPr>
                <w:rFonts w:ascii="Lucida Sans" w:hAnsi="Lucida Sans"/>
                <w:sz w:val="18"/>
                <w:szCs w:val="18"/>
              </w:rPr>
            </w:pPr>
          </w:p>
        </w:tc>
        <w:tc>
          <w:tcPr>
            <w:tcW w:w="2683" w:type="pct"/>
          </w:tcPr>
          <w:p w14:paraId="5CB4BAD6" w14:textId="77777777" w:rsidR="00F72701" w:rsidRPr="000A2F35" w:rsidRDefault="00F72701" w:rsidP="00835467">
            <w:pPr>
              <w:spacing w:line="360" w:lineRule="auto"/>
              <w:rPr>
                <w:rFonts w:ascii="Lucida Sans" w:hAnsi="Lucida Sans"/>
                <w:color w:val="FF0000"/>
                <w:sz w:val="18"/>
                <w:szCs w:val="18"/>
              </w:rPr>
            </w:pPr>
            <w:r w:rsidRPr="000A2F35">
              <w:rPr>
                <w:rFonts w:ascii="Lucida Sans" w:hAnsi="Lucida Sans"/>
                <w:i/>
                <w:iCs/>
                <w:sz w:val="18"/>
                <w:szCs w:val="18"/>
              </w:rPr>
              <w:t xml:space="preserve">Suggested generic statement: </w:t>
            </w:r>
            <w:r w:rsidRPr="000A2F35">
              <w:rPr>
                <w:rFonts w:ascii="Lucida Sans" w:hAnsi="Lucida Sans"/>
                <w:sz w:val="18"/>
                <w:szCs w:val="18"/>
              </w:rPr>
              <w:t xml:space="preserve">In the majority of cases, coursework such as essays; projects; dissertations </w:t>
            </w:r>
            <w:proofErr w:type="gramStart"/>
            <w:r w:rsidRPr="000A2F35">
              <w:rPr>
                <w:rFonts w:ascii="Lucida Sans" w:hAnsi="Lucida Sans"/>
                <w:sz w:val="18"/>
                <w:szCs w:val="18"/>
              </w:rPr>
              <w:t>is</w:t>
            </w:r>
            <w:proofErr w:type="gramEnd"/>
            <w:r w:rsidRPr="000A2F35">
              <w:rPr>
                <w:rFonts w:ascii="Lucida Sans" w:hAnsi="Lucida Sans"/>
                <w:sz w:val="18"/>
                <w:szCs w:val="18"/>
              </w:rPr>
              <w:t xml:space="preserve"> likely to be submitted on line.  However, there are some items where it is not possible to submit </w:t>
            </w:r>
            <w:proofErr w:type="gramStart"/>
            <w:r w:rsidRPr="000A2F35">
              <w:rPr>
                <w:rFonts w:ascii="Lucida Sans" w:hAnsi="Lucida Sans"/>
                <w:sz w:val="18"/>
                <w:szCs w:val="18"/>
              </w:rPr>
              <w:t>on line</w:t>
            </w:r>
            <w:proofErr w:type="gramEnd"/>
            <w:r w:rsidRPr="000A2F35">
              <w:rPr>
                <w:rFonts w:ascii="Lucida Sans" w:hAnsi="Lucida Sans"/>
                <w:sz w:val="18"/>
                <w:szCs w:val="18"/>
              </w:rPr>
              <w:t xml:space="preserve"> and students will be asked to provide a printed copy.  A list of the University printing costs can be found here</w:t>
            </w:r>
            <w:proofErr w:type="gramStart"/>
            <w:r w:rsidRPr="000A2F35">
              <w:rPr>
                <w:rFonts w:ascii="Lucida Sans" w:hAnsi="Lucida Sans"/>
                <w:color w:val="FF0000"/>
                <w:sz w:val="18"/>
                <w:szCs w:val="18"/>
              </w:rPr>
              <w:t>:  [</w:t>
            </w:r>
            <w:proofErr w:type="gramEnd"/>
            <w:r w:rsidRPr="000A2F35">
              <w:rPr>
                <w:rFonts w:ascii="Lucida Sans" w:hAnsi="Lucida Sans"/>
                <w:color w:val="FF0000"/>
                <w:sz w:val="18"/>
                <w:szCs w:val="18"/>
              </w:rPr>
              <w:t xml:space="preserve">insert link to relevant page].  </w:t>
            </w:r>
          </w:p>
          <w:p w14:paraId="6CE7DAF8" w14:textId="77777777" w:rsidR="00190897" w:rsidRPr="000A2F35" w:rsidRDefault="00190897" w:rsidP="00835467">
            <w:pPr>
              <w:spacing w:line="360" w:lineRule="auto"/>
              <w:rPr>
                <w:rFonts w:ascii="Lucida Sans" w:hAnsi="Lucida Sans"/>
                <w:sz w:val="18"/>
                <w:szCs w:val="18"/>
              </w:rPr>
            </w:pPr>
          </w:p>
          <w:p w14:paraId="15C84359" w14:textId="3B5DC257" w:rsidR="00190897" w:rsidRPr="000A2F35" w:rsidRDefault="00190897" w:rsidP="00835467">
            <w:pPr>
              <w:spacing w:line="360" w:lineRule="auto"/>
              <w:rPr>
                <w:rFonts w:ascii="Lucida Sans" w:hAnsi="Lucida Sans"/>
                <w:sz w:val="18"/>
                <w:szCs w:val="18"/>
              </w:rPr>
            </w:pPr>
            <w:r w:rsidRPr="000A2F35">
              <w:rPr>
                <w:rFonts w:ascii="Lucida Sans" w:hAnsi="Lucida Sans"/>
                <w:sz w:val="18"/>
                <w:szCs w:val="18"/>
              </w:rPr>
              <w:t xml:space="preserve">For students undertaking modules with a high mathematical content, some assessed work will be </w:t>
            </w:r>
            <w:r w:rsidRPr="000A2F35">
              <w:rPr>
                <w:rFonts w:ascii="Lucida Sans" w:hAnsi="Lucida Sans"/>
                <w:sz w:val="18"/>
                <w:szCs w:val="18"/>
              </w:rPr>
              <w:lastRenderedPageBreak/>
              <w:t>submitted in handwritten hard copy format.  Students are advised that they will need to bear the costs of the required stationery.</w:t>
            </w:r>
          </w:p>
        </w:tc>
      </w:tr>
      <w:tr w:rsidR="00F72701" w:rsidRPr="000A2F35" w14:paraId="1385DE43" w14:textId="77777777" w:rsidTr="00264773">
        <w:trPr>
          <w:jc w:val="center"/>
        </w:trPr>
        <w:tc>
          <w:tcPr>
            <w:tcW w:w="855" w:type="pct"/>
            <w:vMerge w:val="restart"/>
          </w:tcPr>
          <w:p w14:paraId="436B22B2" w14:textId="77777777" w:rsidR="00F72701" w:rsidRPr="000A2F35" w:rsidRDefault="00F72701" w:rsidP="00835467">
            <w:pPr>
              <w:spacing w:line="360" w:lineRule="auto"/>
              <w:rPr>
                <w:rFonts w:ascii="Lucida Sans" w:hAnsi="Lucida Sans"/>
                <w:b/>
                <w:bCs/>
                <w:sz w:val="18"/>
                <w:szCs w:val="18"/>
              </w:rPr>
            </w:pPr>
            <w:r w:rsidRPr="000A2F35">
              <w:rPr>
                <w:rFonts w:ascii="Lucida Sans" w:hAnsi="Lucida Sans"/>
                <w:b/>
                <w:bCs/>
                <w:sz w:val="18"/>
                <w:szCs w:val="18"/>
              </w:rPr>
              <w:lastRenderedPageBreak/>
              <w:t>Fieldwork: logistical costs</w:t>
            </w:r>
          </w:p>
        </w:tc>
        <w:tc>
          <w:tcPr>
            <w:tcW w:w="1463" w:type="pct"/>
          </w:tcPr>
          <w:p w14:paraId="001EE959"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Accommodation:</w:t>
            </w:r>
          </w:p>
        </w:tc>
        <w:tc>
          <w:tcPr>
            <w:tcW w:w="2683" w:type="pct"/>
          </w:tcPr>
          <w:p w14:paraId="3CEAB746" w14:textId="77777777" w:rsidR="00F72701" w:rsidRPr="000A2F35" w:rsidRDefault="00F72701" w:rsidP="00835467">
            <w:pPr>
              <w:spacing w:line="360" w:lineRule="auto"/>
              <w:rPr>
                <w:rFonts w:ascii="Lucida Sans" w:hAnsi="Lucida Sans"/>
                <w:i/>
                <w:iCs/>
                <w:sz w:val="18"/>
                <w:szCs w:val="18"/>
              </w:rPr>
            </w:pPr>
          </w:p>
        </w:tc>
      </w:tr>
      <w:tr w:rsidR="00F72701" w:rsidRPr="000A2F35" w14:paraId="69117E00" w14:textId="77777777" w:rsidTr="00264773">
        <w:trPr>
          <w:jc w:val="center"/>
        </w:trPr>
        <w:tc>
          <w:tcPr>
            <w:tcW w:w="855" w:type="pct"/>
            <w:vMerge/>
          </w:tcPr>
          <w:p w14:paraId="11AC6C6F" w14:textId="77777777" w:rsidR="00F72701" w:rsidRPr="000A2F35" w:rsidRDefault="00F72701" w:rsidP="00835467">
            <w:pPr>
              <w:spacing w:line="360" w:lineRule="auto"/>
              <w:rPr>
                <w:rFonts w:ascii="Lucida Sans" w:hAnsi="Lucida Sans"/>
                <w:b/>
                <w:bCs/>
                <w:sz w:val="18"/>
                <w:szCs w:val="18"/>
              </w:rPr>
            </w:pPr>
          </w:p>
        </w:tc>
        <w:tc>
          <w:tcPr>
            <w:tcW w:w="1463" w:type="pct"/>
          </w:tcPr>
          <w:p w14:paraId="1EC8ABBA"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Insurance</w:t>
            </w:r>
          </w:p>
        </w:tc>
        <w:tc>
          <w:tcPr>
            <w:tcW w:w="2683" w:type="pct"/>
          </w:tcPr>
          <w:p w14:paraId="1370CA67" w14:textId="77777777" w:rsidR="00F72701" w:rsidRPr="000A2F35" w:rsidRDefault="00F72701" w:rsidP="00835467">
            <w:pPr>
              <w:spacing w:line="360" w:lineRule="auto"/>
              <w:rPr>
                <w:rFonts w:ascii="Lucida Sans" w:hAnsi="Lucida Sans"/>
                <w:i/>
                <w:iCs/>
                <w:sz w:val="18"/>
                <w:szCs w:val="18"/>
              </w:rPr>
            </w:pPr>
          </w:p>
        </w:tc>
      </w:tr>
      <w:tr w:rsidR="00F72701" w:rsidRPr="000A2F35" w14:paraId="196C8AB6" w14:textId="77777777" w:rsidTr="00264773">
        <w:trPr>
          <w:jc w:val="center"/>
        </w:trPr>
        <w:tc>
          <w:tcPr>
            <w:tcW w:w="855" w:type="pct"/>
            <w:vMerge/>
          </w:tcPr>
          <w:p w14:paraId="5F1BA2C2" w14:textId="77777777" w:rsidR="00F72701" w:rsidRPr="000A2F35" w:rsidRDefault="00F72701" w:rsidP="00835467">
            <w:pPr>
              <w:spacing w:line="360" w:lineRule="auto"/>
              <w:rPr>
                <w:rFonts w:ascii="Lucida Sans" w:hAnsi="Lucida Sans"/>
                <w:b/>
                <w:bCs/>
                <w:sz w:val="18"/>
                <w:szCs w:val="18"/>
              </w:rPr>
            </w:pPr>
          </w:p>
        </w:tc>
        <w:tc>
          <w:tcPr>
            <w:tcW w:w="1463" w:type="pct"/>
          </w:tcPr>
          <w:p w14:paraId="423FE7BC"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Travel costs</w:t>
            </w:r>
          </w:p>
        </w:tc>
        <w:tc>
          <w:tcPr>
            <w:tcW w:w="2683" w:type="pct"/>
          </w:tcPr>
          <w:p w14:paraId="28A9E96C" w14:textId="77777777" w:rsidR="00F72701" w:rsidRPr="000A2F35" w:rsidRDefault="00F72701" w:rsidP="00835467">
            <w:pPr>
              <w:spacing w:line="360" w:lineRule="auto"/>
              <w:rPr>
                <w:rFonts w:ascii="Lucida Sans" w:hAnsi="Lucida Sans"/>
                <w:sz w:val="18"/>
                <w:szCs w:val="18"/>
              </w:rPr>
            </w:pPr>
          </w:p>
        </w:tc>
      </w:tr>
      <w:tr w:rsidR="00F72701" w:rsidRPr="000A2F35" w14:paraId="776DDAFC" w14:textId="77777777" w:rsidTr="00264773">
        <w:trPr>
          <w:jc w:val="center"/>
        </w:trPr>
        <w:tc>
          <w:tcPr>
            <w:tcW w:w="855" w:type="pct"/>
            <w:vMerge/>
          </w:tcPr>
          <w:p w14:paraId="74121D9D" w14:textId="77777777" w:rsidR="00F72701" w:rsidRPr="000A2F35" w:rsidRDefault="00F72701" w:rsidP="00835467">
            <w:pPr>
              <w:spacing w:line="360" w:lineRule="auto"/>
              <w:rPr>
                <w:rFonts w:ascii="Lucida Sans" w:hAnsi="Lucida Sans"/>
                <w:b/>
                <w:bCs/>
                <w:sz w:val="18"/>
                <w:szCs w:val="18"/>
              </w:rPr>
            </w:pPr>
          </w:p>
        </w:tc>
        <w:tc>
          <w:tcPr>
            <w:tcW w:w="1463" w:type="pct"/>
          </w:tcPr>
          <w:p w14:paraId="76070465"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Immunisation/vaccination costs</w:t>
            </w:r>
          </w:p>
        </w:tc>
        <w:tc>
          <w:tcPr>
            <w:tcW w:w="2683" w:type="pct"/>
            <w:shd w:val="clear" w:color="auto" w:fill="auto"/>
          </w:tcPr>
          <w:p w14:paraId="06409A58" w14:textId="77777777" w:rsidR="00F72701" w:rsidRPr="000A2F35" w:rsidRDefault="00F72701" w:rsidP="00835467">
            <w:pPr>
              <w:spacing w:line="360" w:lineRule="auto"/>
              <w:rPr>
                <w:rFonts w:ascii="Lucida Sans" w:hAnsi="Lucida Sans"/>
                <w:sz w:val="18"/>
                <w:szCs w:val="18"/>
              </w:rPr>
            </w:pPr>
          </w:p>
        </w:tc>
      </w:tr>
      <w:tr w:rsidR="00F72701" w:rsidRPr="000A2F35" w14:paraId="539EB013" w14:textId="77777777" w:rsidTr="00264773">
        <w:trPr>
          <w:jc w:val="center"/>
        </w:trPr>
        <w:tc>
          <w:tcPr>
            <w:tcW w:w="855" w:type="pct"/>
            <w:vMerge/>
          </w:tcPr>
          <w:p w14:paraId="4C76FE84" w14:textId="77777777" w:rsidR="00F72701" w:rsidRPr="000A2F35" w:rsidRDefault="00F72701" w:rsidP="00835467">
            <w:pPr>
              <w:spacing w:line="360" w:lineRule="auto"/>
              <w:rPr>
                <w:rFonts w:ascii="Lucida Sans" w:hAnsi="Lucida Sans"/>
                <w:b/>
                <w:bCs/>
                <w:sz w:val="18"/>
                <w:szCs w:val="18"/>
              </w:rPr>
            </w:pPr>
          </w:p>
        </w:tc>
        <w:tc>
          <w:tcPr>
            <w:tcW w:w="1463" w:type="pct"/>
          </w:tcPr>
          <w:p w14:paraId="0C0EE94B"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 xml:space="preserve"> Other:</w:t>
            </w:r>
          </w:p>
        </w:tc>
        <w:tc>
          <w:tcPr>
            <w:tcW w:w="2683" w:type="pct"/>
          </w:tcPr>
          <w:p w14:paraId="3318A5D5" w14:textId="77777777" w:rsidR="00F72701" w:rsidRPr="000A2F35" w:rsidRDefault="00F72701" w:rsidP="00835467">
            <w:pPr>
              <w:spacing w:line="360" w:lineRule="auto"/>
              <w:rPr>
                <w:rFonts w:ascii="Lucida Sans" w:hAnsi="Lucida Sans"/>
                <w:sz w:val="18"/>
                <w:szCs w:val="18"/>
              </w:rPr>
            </w:pPr>
          </w:p>
        </w:tc>
      </w:tr>
      <w:tr w:rsidR="00F72701" w:rsidRPr="000A2F35" w14:paraId="43B29E29" w14:textId="77777777" w:rsidTr="00264773">
        <w:trPr>
          <w:jc w:val="center"/>
        </w:trPr>
        <w:tc>
          <w:tcPr>
            <w:tcW w:w="855" w:type="pct"/>
            <w:vMerge w:val="restart"/>
          </w:tcPr>
          <w:p w14:paraId="09D59EA0" w14:textId="77777777" w:rsidR="00F72701" w:rsidRPr="000A2F35" w:rsidRDefault="00F72701" w:rsidP="00835467">
            <w:pPr>
              <w:spacing w:line="360" w:lineRule="auto"/>
              <w:rPr>
                <w:rFonts w:ascii="Lucida Sans" w:hAnsi="Lucida Sans"/>
                <w:b/>
                <w:bCs/>
                <w:sz w:val="18"/>
                <w:szCs w:val="18"/>
              </w:rPr>
            </w:pPr>
            <w:r w:rsidRPr="000A2F35">
              <w:rPr>
                <w:rFonts w:ascii="Lucida Sans" w:hAnsi="Lucida Sans"/>
                <w:b/>
                <w:bCs/>
                <w:sz w:val="18"/>
                <w:szCs w:val="18"/>
              </w:rPr>
              <w:t>Placements (including Study Abroad Programmes)</w:t>
            </w:r>
          </w:p>
        </w:tc>
        <w:tc>
          <w:tcPr>
            <w:tcW w:w="1463" w:type="pct"/>
          </w:tcPr>
          <w:p w14:paraId="63330BCE"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Accommodation</w:t>
            </w:r>
          </w:p>
        </w:tc>
        <w:tc>
          <w:tcPr>
            <w:tcW w:w="2683" w:type="pct"/>
          </w:tcPr>
          <w:p w14:paraId="3858DA11" w14:textId="77777777" w:rsidR="00F72701" w:rsidRPr="000A2F35" w:rsidRDefault="00F72701" w:rsidP="00835467">
            <w:pPr>
              <w:spacing w:line="360" w:lineRule="auto"/>
              <w:rPr>
                <w:rFonts w:ascii="Lucida Sans" w:hAnsi="Lucida Sans"/>
                <w:i/>
                <w:iCs/>
                <w:sz w:val="18"/>
                <w:szCs w:val="18"/>
              </w:rPr>
            </w:pPr>
          </w:p>
        </w:tc>
      </w:tr>
      <w:tr w:rsidR="00F72701" w:rsidRPr="000A2F35" w14:paraId="42510239" w14:textId="77777777" w:rsidTr="00264773">
        <w:trPr>
          <w:jc w:val="center"/>
        </w:trPr>
        <w:tc>
          <w:tcPr>
            <w:tcW w:w="855" w:type="pct"/>
            <w:vMerge/>
          </w:tcPr>
          <w:p w14:paraId="366A5885" w14:textId="77777777" w:rsidR="00F72701" w:rsidRPr="000A2F35" w:rsidRDefault="00F72701" w:rsidP="00835467">
            <w:pPr>
              <w:spacing w:line="360" w:lineRule="auto"/>
              <w:rPr>
                <w:rFonts w:ascii="Lucida Sans" w:hAnsi="Lucida Sans"/>
                <w:b/>
                <w:bCs/>
                <w:sz w:val="18"/>
                <w:szCs w:val="18"/>
              </w:rPr>
            </w:pPr>
          </w:p>
        </w:tc>
        <w:tc>
          <w:tcPr>
            <w:tcW w:w="1463" w:type="pct"/>
          </w:tcPr>
          <w:p w14:paraId="28D2C70D"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Insurance</w:t>
            </w:r>
          </w:p>
        </w:tc>
        <w:tc>
          <w:tcPr>
            <w:tcW w:w="2683" w:type="pct"/>
          </w:tcPr>
          <w:p w14:paraId="392B044E" w14:textId="77777777" w:rsidR="00F72701" w:rsidRPr="000A2F35" w:rsidRDefault="00F72701" w:rsidP="00835467">
            <w:pPr>
              <w:spacing w:line="360" w:lineRule="auto"/>
              <w:rPr>
                <w:rFonts w:ascii="Lucida Sans" w:hAnsi="Lucida Sans"/>
                <w:i/>
                <w:iCs/>
                <w:sz w:val="18"/>
                <w:szCs w:val="18"/>
              </w:rPr>
            </w:pPr>
          </w:p>
        </w:tc>
      </w:tr>
      <w:tr w:rsidR="00F72701" w:rsidRPr="000A2F35" w14:paraId="54C55A83" w14:textId="77777777" w:rsidTr="00264773">
        <w:trPr>
          <w:jc w:val="center"/>
        </w:trPr>
        <w:tc>
          <w:tcPr>
            <w:tcW w:w="855" w:type="pct"/>
            <w:vMerge/>
          </w:tcPr>
          <w:p w14:paraId="38CF0F09" w14:textId="77777777" w:rsidR="00F72701" w:rsidRPr="000A2F35" w:rsidRDefault="00F72701" w:rsidP="00835467">
            <w:pPr>
              <w:spacing w:line="360" w:lineRule="auto"/>
              <w:rPr>
                <w:rFonts w:ascii="Lucida Sans" w:hAnsi="Lucida Sans"/>
                <w:b/>
                <w:bCs/>
                <w:sz w:val="18"/>
                <w:szCs w:val="18"/>
              </w:rPr>
            </w:pPr>
          </w:p>
        </w:tc>
        <w:tc>
          <w:tcPr>
            <w:tcW w:w="1463" w:type="pct"/>
          </w:tcPr>
          <w:p w14:paraId="7A80AD4C" w14:textId="77777777" w:rsidR="00F72701" w:rsidRPr="000A2F35" w:rsidDel="008A0F45" w:rsidRDefault="00F72701" w:rsidP="00835467">
            <w:pPr>
              <w:spacing w:line="360" w:lineRule="auto"/>
              <w:rPr>
                <w:rFonts w:ascii="Lucida Sans" w:hAnsi="Lucida Sans"/>
                <w:sz w:val="18"/>
                <w:szCs w:val="18"/>
              </w:rPr>
            </w:pPr>
            <w:r w:rsidRPr="000A2F35">
              <w:rPr>
                <w:rFonts w:ascii="Lucida Sans" w:hAnsi="Lucida Sans"/>
                <w:sz w:val="18"/>
                <w:szCs w:val="18"/>
              </w:rPr>
              <w:t>Medical Insurance</w:t>
            </w:r>
          </w:p>
        </w:tc>
        <w:tc>
          <w:tcPr>
            <w:tcW w:w="2683" w:type="pct"/>
          </w:tcPr>
          <w:p w14:paraId="3585456E" w14:textId="77777777" w:rsidR="00F72701" w:rsidRPr="000A2F35" w:rsidRDefault="00F72701" w:rsidP="00835467">
            <w:pPr>
              <w:spacing w:line="360" w:lineRule="auto"/>
              <w:rPr>
                <w:rFonts w:ascii="Lucida Sans" w:hAnsi="Lucida Sans"/>
                <w:i/>
                <w:iCs/>
                <w:sz w:val="18"/>
                <w:szCs w:val="18"/>
              </w:rPr>
            </w:pPr>
          </w:p>
        </w:tc>
      </w:tr>
      <w:tr w:rsidR="00F72701" w:rsidRPr="000A2F35" w14:paraId="7AEFBE8B" w14:textId="77777777" w:rsidTr="00264773">
        <w:trPr>
          <w:jc w:val="center"/>
        </w:trPr>
        <w:tc>
          <w:tcPr>
            <w:tcW w:w="855" w:type="pct"/>
            <w:vMerge/>
          </w:tcPr>
          <w:p w14:paraId="322E2D5B" w14:textId="77777777" w:rsidR="00F72701" w:rsidRPr="000A2F35" w:rsidRDefault="00F72701" w:rsidP="00835467">
            <w:pPr>
              <w:spacing w:line="360" w:lineRule="auto"/>
              <w:rPr>
                <w:rFonts w:ascii="Lucida Sans" w:hAnsi="Lucida Sans"/>
                <w:b/>
                <w:bCs/>
                <w:sz w:val="18"/>
                <w:szCs w:val="18"/>
              </w:rPr>
            </w:pPr>
          </w:p>
        </w:tc>
        <w:tc>
          <w:tcPr>
            <w:tcW w:w="1463" w:type="pct"/>
          </w:tcPr>
          <w:p w14:paraId="308EC6C3"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Travel costs</w:t>
            </w:r>
          </w:p>
        </w:tc>
        <w:tc>
          <w:tcPr>
            <w:tcW w:w="2683" w:type="pct"/>
          </w:tcPr>
          <w:p w14:paraId="706C0459" w14:textId="77777777" w:rsidR="00F72701" w:rsidRPr="000A2F35" w:rsidRDefault="00F72701" w:rsidP="00835467">
            <w:pPr>
              <w:spacing w:line="360" w:lineRule="auto"/>
              <w:rPr>
                <w:rFonts w:ascii="Lucida Sans" w:hAnsi="Lucida Sans"/>
                <w:sz w:val="18"/>
                <w:szCs w:val="18"/>
              </w:rPr>
            </w:pPr>
          </w:p>
        </w:tc>
      </w:tr>
      <w:tr w:rsidR="00F72701" w:rsidRPr="000A2F35" w14:paraId="3341E69A" w14:textId="77777777" w:rsidTr="00264773">
        <w:trPr>
          <w:jc w:val="center"/>
        </w:trPr>
        <w:tc>
          <w:tcPr>
            <w:tcW w:w="855" w:type="pct"/>
            <w:vMerge/>
          </w:tcPr>
          <w:p w14:paraId="5A6DD035" w14:textId="77777777" w:rsidR="00F72701" w:rsidRPr="000A2F35" w:rsidRDefault="00F72701" w:rsidP="00835467">
            <w:pPr>
              <w:spacing w:line="360" w:lineRule="auto"/>
              <w:rPr>
                <w:rFonts w:ascii="Lucida Sans" w:hAnsi="Lucida Sans"/>
                <w:b/>
                <w:bCs/>
                <w:sz w:val="18"/>
                <w:szCs w:val="18"/>
              </w:rPr>
            </w:pPr>
          </w:p>
        </w:tc>
        <w:tc>
          <w:tcPr>
            <w:tcW w:w="1463" w:type="pct"/>
          </w:tcPr>
          <w:p w14:paraId="41D968E1"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Immunisation/vaccination costs</w:t>
            </w:r>
          </w:p>
        </w:tc>
        <w:tc>
          <w:tcPr>
            <w:tcW w:w="2683" w:type="pct"/>
            <w:shd w:val="clear" w:color="auto" w:fill="auto"/>
          </w:tcPr>
          <w:p w14:paraId="4C996198" w14:textId="77777777" w:rsidR="00F72701" w:rsidRPr="000A2F35" w:rsidRDefault="00F72701" w:rsidP="00835467">
            <w:pPr>
              <w:spacing w:line="360" w:lineRule="auto"/>
              <w:rPr>
                <w:rFonts w:ascii="Lucida Sans" w:hAnsi="Lucida Sans"/>
                <w:i/>
                <w:iCs/>
                <w:sz w:val="18"/>
                <w:szCs w:val="18"/>
              </w:rPr>
            </w:pPr>
          </w:p>
        </w:tc>
      </w:tr>
      <w:tr w:rsidR="00F72701" w:rsidRPr="000A2F35" w14:paraId="1E72A104" w14:textId="77777777" w:rsidTr="00264773">
        <w:trPr>
          <w:jc w:val="center"/>
        </w:trPr>
        <w:tc>
          <w:tcPr>
            <w:tcW w:w="855" w:type="pct"/>
            <w:vMerge/>
          </w:tcPr>
          <w:p w14:paraId="02386862" w14:textId="77777777" w:rsidR="00F72701" w:rsidRPr="000A2F35" w:rsidRDefault="00F72701" w:rsidP="00835467">
            <w:pPr>
              <w:spacing w:line="360" w:lineRule="auto"/>
              <w:rPr>
                <w:rFonts w:ascii="Lucida Sans" w:hAnsi="Lucida Sans"/>
                <w:b/>
                <w:bCs/>
                <w:sz w:val="18"/>
                <w:szCs w:val="18"/>
              </w:rPr>
            </w:pPr>
          </w:p>
        </w:tc>
        <w:tc>
          <w:tcPr>
            <w:tcW w:w="1463" w:type="pct"/>
          </w:tcPr>
          <w:p w14:paraId="49092130"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Disclosure and Barring Certificates or Clearance</w:t>
            </w:r>
          </w:p>
        </w:tc>
        <w:tc>
          <w:tcPr>
            <w:tcW w:w="2683" w:type="pct"/>
          </w:tcPr>
          <w:p w14:paraId="7E4B0102" w14:textId="77777777" w:rsidR="00F72701" w:rsidRPr="000A2F35" w:rsidRDefault="00F72701" w:rsidP="00835467">
            <w:pPr>
              <w:spacing w:line="360" w:lineRule="auto"/>
              <w:rPr>
                <w:rFonts w:ascii="Lucida Sans" w:hAnsi="Lucida Sans"/>
                <w:sz w:val="18"/>
                <w:szCs w:val="18"/>
              </w:rPr>
            </w:pPr>
          </w:p>
        </w:tc>
      </w:tr>
      <w:tr w:rsidR="00F72701" w:rsidRPr="000A2F35" w14:paraId="0E4BAF18" w14:textId="77777777" w:rsidTr="00264773">
        <w:trPr>
          <w:jc w:val="center"/>
        </w:trPr>
        <w:tc>
          <w:tcPr>
            <w:tcW w:w="855" w:type="pct"/>
            <w:vMerge/>
          </w:tcPr>
          <w:p w14:paraId="2E97D086" w14:textId="77777777" w:rsidR="00F72701" w:rsidRPr="000A2F35" w:rsidRDefault="00F72701" w:rsidP="00835467">
            <w:pPr>
              <w:spacing w:line="360" w:lineRule="auto"/>
              <w:rPr>
                <w:rFonts w:ascii="Lucida Sans" w:hAnsi="Lucida Sans"/>
                <w:b/>
                <w:bCs/>
                <w:sz w:val="18"/>
                <w:szCs w:val="18"/>
              </w:rPr>
            </w:pPr>
          </w:p>
        </w:tc>
        <w:tc>
          <w:tcPr>
            <w:tcW w:w="1463" w:type="pct"/>
          </w:tcPr>
          <w:p w14:paraId="112775C1"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Translation of birth certificates</w:t>
            </w:r>
          </w:p>
        </w:tc>
        <w:tc>
          <w:tcPr>
            <w:tcW w:w="2683" w:type="pct"/>
          </w:tcPr>
          <w:p w14:paraId="31DD351F" w14:textId="77777777" w:rsidR="00F72701" w:rsidRPr="000A2F35" w:rsidRDefault="00F72701" w:rsidP="00835467">
            <w:pPr>
              <w:spacing w:line="360" w:lineRule="auto"/>
              <w:rPr>
                <w:rFonts w:ascii="Lucida Sans" w:hAnsi="Lucida Sans"/>
                <w:sz w:val="18"/>
                <w:szCs w:val="18"/>
              </w:rPr>
            </w:pPr>
          </w:p>
        </w:tc>
      </w:tr>
      <w:tr w:rsidR="00F72701" w:rsidRPr="000A2F35" w14:paraId="6617A129" w14:textId="77777777" w:rsidTr="00264773">
        <w:trPr>
          <w:jc w:val="center"/>
        </w:trPr>
        <w:tc>
          <w:tcPr>
            <w:tcW w:w="855" w:type="pct"/>
            <w:vMerge/>
          </w:tcPr>
          <w:p w14:paraId="0888F47A" w14:textId="77777777" w:rsidR="00F72701" w:rsidRPr="000A2F35" w:rsidRDefault="00F72701" w:rsidP="00835467">
            <w:pPr>
              <w:spacing w:line="360" w:lineRule="auto"/>
              <w:rPr>
                <w:rFonts w:ascii="Lucida Sans" w:hAnsi="Lucida Sans"/>
                <w:b/>
                <w:bCs/>
                <w:sz w:val="18"/>
                <w:szCs w:val="18"/>
              </w:rPr>
            </w:pPr>
          </w:p>
        </w:tc>
        <w:tc>
          <w:tcPr>
            <w:tcW w:w="1463" w:type="pct"/>
          </w:tcPr>
          <w:p w14:paraId="0917AE1C"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Other</w:t>
            </w:r>
          </w:p>
        </w:tc>
        <w:tc>
          <w:tcPr>
            <w:tcW w:w="2683" w:type="pct"/>
          </w:tcPr>
          <w:p w14:paraId="6C7F2E14" w14:textId="77777777" w:rsidR="00F72701" w:rsidRPr="000A2F35" w:rsidRDefault="00F72701" w:rsidP="00835467">
            <w:pPr>
              <w:spacing w:line="360" w:lineRule="auto"/>
              <w:rPr>
                <w:rFonts w:ascii="Lucida Sans" w:hAnsi="Lucida Sans"/>
                <w:sz w:val="18"/>
                <w:szCs w:val="18"/>
              </w:rPr>
            </w:pPr>
          </w:p>
        </w:tc>
      </w:tr>
      <w:tr w:rsidR="00F72701" w:rsidRPr="000A2F35" w14:paraId="2A6EC0BF" w14:textId="77777777" w:rsidTr="00264773">
        <w:trPr>
          <w:jc w:val="center"/>
        </w:trPr>
        <w:tc>
          <w:tcPr>
            <w:tcW w:w="855" w:type="pct"/>
            <w:vMerge w:val="restart"/>
          </w:tcPr>
          <w:p w14:paraId="338E9150" w14:textId="77777777" w:rsidR="00F72701" w:rsidRPr="000A2F35" w:rsidRDefault="00F72701" w:rsidP="00835467">
            <w:pPr>
              <w:spacing w:line="360" w:lineRule="auto"/>
              <w:rPr>
                <w:rFonts w:ascii="Lucida Sans" w:hAnsi="Lucida Sans"/>
                <w:b/>
                <w:bCs/>
                <w:sz w:val="18"/>
                <w:szCs w:val="18"/>
              </w:rPr>
            </w:pPr>
            <w:r w:rsidRPr="000A2F35">
              <w:rPr>
                <w:rFonts w:ascii="Lucida Sans" w:hAnsi="Lucida Sans"/>
                <w:b/>
                <w:bCs/>
                <w:sz w:val="18"/>
                <w:szCs w:val="18"/>
              </w:rPr>
              <w:t>Conference expenses</w:t>
            </w:r>
          </w:p>
        </w:tc>
        <w:tc>
          <w:tcPr>
            <w:tcW w:w="1463" w:type="pct"/>
          </w:tcPr>
          <w:p w14:paraId="7F6987B8"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Accommodation</w:t>
            </w:r>
          </w:p>
        </w:tc>
        <w:tc>
          <w:tcPr>
            <w:tcW w:w="2683" w:type="pct"/>
          </w:tcPr>
          <w:p w14:paraId="0E889FFF" w14:textId="77777777" w:rsidR="00F72701" w:rsidRPr="000A2F35" w:rsidRDefault="00F72701" w:rsidP="00835467">
            <w:pPr>
              <w:spacing w:line="360" w:lineRule="auto"/>
              <w:rPr>
                <w:rFonts w:ascii="Lucida Sans" w:hAnsi="Lucida Sans"/>
                <w:sz w:val="18"/>
                <w:szCs w:val="18"/>
              </w:rPr>
            </w:pPr>
          </w:p>
        </w:tc>
      </w:tr>
      <w:tr w:rsidR="00F72701" w:rsidRPr="000A2F35" w14:paraId="7F1598FE" w14:textId="77777777" w:rsidTr="00264773">
        <w:trPr>
          <w:jc w:val="center"/>
        </w:trPr>
        <w:tc>
          <w:tcPr>
            <w:tcW w:w="855" w:type="pct"/>
            <w:vMerge/>
          </w:tcPr>
          <w:p w14:paraId="75E52152" w14:textId="77777777" w:rsidR="00F72701" w:rsidRPr="000A2F35" w:rsidRDefault="00F72701" w:rsidP="00835467">
            <w:pPr>
              <w:spacing w:line="360" w:lineRule="auto"/>
              <w:rPr>
                <w:rFonts w:ascii="Lucida Sans" w:hAnsi="Lucida Sans"/>
                <w:b/>
                <w:bCs/>
                <w:sz w:val="18"/>
                <w:szCs w:val="18"/>
              </w:rPr>
            </w:pPr>
          </w:p>
        </w:tc>
        <w:tc>
          <w:tcPr>
            <w:tcW w:w="1463" w:type="pct"/>
          </w:tcPr>
          <w:p w14:paraId="723C40FF" w14:textId="77777777" w:rsidR="00F72701" w:rsidRPr="000A2F35" w:rsidRDefault="00F72701" w:rsidP="00835467">
            <w:pPr>
              <w:spacing w:line="360" w:lineRule="auto"/>
              <w:rPr>
                <w:rFonts w:ascii="Lucida Sans" w:hAnsi="Lucida Sans"/>
                <w:sz w:val="18"/>
                <w:szCs w:val="18"/>
              </w:rPr>
            </w:pPr>
            <w:r w:rsidRPr="000A2F35">
              <w:rPr>
                <w:rFonts w:ascii="Lucida Sans" w:hAnsi="Lucida Sans"/>
                <w:sz w:val="18"/>
                <w:szCs w:val="18"/>
              </w:rPr>
              <w:t>Travel</w:t>
            </w:r>
          </w:p>
        </w:tc>
        <w:tc>
          <w:tcPr>
            <w:tcW w:w="2683" w:type="pct"/>
          </w:tcPr>
          <w:p w14:paraId="0C965A5F" w14:textId="77777777" w:rsidR="00F72701" w:rsidRPr="000A2F35" w:rsidRDefault="00F72701" w:rsidP="00835467">
            <w:pPr>
              <w:spacing w:line="360" w:lineRule="auto"/>
              <w:rPr>
                <w:rFonts w:ascii="Lucida Sans" w:hAnsi="Lucida Sans"/>
                <w:sz w:val="18"/>
                <w:szCs w:val="18"/>
              </w:rPr>
            </w:pPr>
          </w:p>
        </w:tc>
      </w:tr>
      <w:tr w:rsidR="00F72701" w:rsidRPr="000A2F35" w14:paraId="4C75189F" w14:textId="77777777" w:rsidTr="00264773">
        <w:trPr>
          <w:jc w:val="center"/>
        </w:trPr>
        <w:tc>
          <w:tcPr>
            <w:tcW w:w="855" w:type="pct"/>
          </w:tcPr>
          <w:p w14:paraId="7A9B4819" w14:textId="77777777" w:rsidR="00F72701" w:rsidRPr="000A2F35" w:rsidRDefault="00F72701" w:rsidP="00835467">
            <w:pPr>
              <w:spacing w:line="360" w:lineRule="auto"/>
              <w:rPr>
                <w:rFonts w:ascii="Lucida Sans" w:hAnsi="Lucida Sans"/>
                <w:b/>
                <w:bCs/>
                <w:sz w:val="18"/>
                <w:szCs w:val="18"/>
              </w:rPr>
            </w:pPr>
            <w:r w:rsidRPr="000A2F35">
              <w:rPr>
                <w:rFonts w:ascii="Lucida Sans" w:hAnsi="Lucida Sans"/>
                <w:b/>
                <w:bCs/>
                <w:sz w:val="18"/>
                <w:szCs w:val="18"/>
              </w:rPr>
              <w:t>Optional Visits (e.g. museums, galleries)</w:t>
            </w:r>
          </w:p>
        </w:tc>
        <w:tc>
          <w:tcPr>
            <w:tcW w:w="1463" w:type="pct"/>
          </w:tcPr>
          <w:p w14:paraId="3229E2CA" w14:textId="77777777" w:rsidR="00F72701" w:rsidRPr="000A2F35" w:rsidRDefault="00F72701" w:rsidP="00835467">
            <w:pPr>
              <w:spacing w:line="360" w:lineRule="auto"/>
              <w:rPr>
                <w:rFonts w:ascii="Lucida Sans" w:hAnsi="Lucida Sans"/>
                <w:sz w:val="18"/>
                <w:szCs w:val="18"/>
              </w:rPr>
            </w:pPr>
          </w:p>
        </w:tc>
        <w:tc>
          <w:tcPr>
            <w:tcW w:w="2683" w:type="pct"/>
          </w:tcPr>
          <w:p w14:paraId="0BEE3508" w14:textId="77777777" w:rsidR="00F72701" w:rsidRPr="000A2F35" w:rsidRDefault="00F72701" w:rsidP="00835467">
            <w:pPr>
              <w:spacing w:line="360" w:lineRule="auto"/>
              <w:rPr>
                <w:rFonts w:ascii="Lucida Sans" w:hAnsi="Lucida Sans"/>
                <w:i/>
                <w:iCs/>
                <w:sz w:val="18"/>
                <w:szCs w:val="18"/>
              </w:rPr>
            </w:pPr>
            <w:r w:rsidRPr="000A2F35">
              <w:rPr>
                <w:rFonts w:ascii="Lucida Sans" w:hAnsi="Lucida Sans"/>
                <w:i/>
                <w:iCs/>
                <w:sz w:val="18"/>
                <w:szCs w:val="18"/>
              </w:rPr>
              <w:t>Humanities suggested generic statement:</w:t>
            </w:r>
            <w:r w:rsidRPr="000A2F35">
              <w:rPr>
                <w:rFonts w:ascii="Lucida Sans" w:hAnsi="Lucida Sans"/>
                <w:sz w:val="18"/>
                <w:szCs w:val="18"/>
              </w:rPr>
              <w:t xml:space="preserve">  Some modules may include optional visits to a museum, galleries, etc.  You will normally be expected to cover the cost of travel and admission, unless otherwise specified in the module profile.</w:t>
            </w:r>
          </w:p>
        </w:tc>
      </w:tr>
      <w:tr w:rsidR="00F72701" w:rsidRPr="000A2F35" w14:paraId="624C2803" w14:textId="77777777" w:rsidTr="00264773">
        <w:trPr>
          <w:jc w:val="center"/>
        </w:trPr>
        <w:tc>
          <w:tcPr>
            <w:tcW w:w="855" w:type="pct"/>
          </w:tcPr>
          <w:p w14:paraId="433E65C0" w14:textId="77777777" w:rsidR="00F72701" w:rsidRPr="000A2F35" w:rsidRDefault="00F72701" w:rsidP="00835467">
            <w:pPr>
              <w:spacing w:line="360" w:lineRule="auto"/>
              <w:rPr>
                <w:rFonts w:ascii="Lucida Sans" w:hAnsi="Lucida Sans"/>
                <w:b/>
                <w:bCs/>
                <w:sz w:val="18"/>
                <w:szCs w:val="18"/>
              </w:rPr>
            </w:pPr>
            <w:r w:rsidRPr="000A2F35">
              <w:rPr>
                <w:rFonts w:ascii="Lucida Sans" w:hAnsi="Lucida Sans"/>
                <w:b/>
                <w:bCs/>
                <w:sz w:val="18"/>
                <w:szCs w:val="18"/>
              </w:rPr>
              <w:t>Professional Exams</w:t>
            </w:r>
          </w:p>
        </w:tc>
        <w:tc>
          <w:tcPr>
            <w:tcW w:w="1463" w:type="pct"/>
          </w:tcPr>
          <w:p w14:paraId="4BD2565C" w14:textId="77777777" w:rsidR="00F72701" w:rsidRPr="000A2F35" w:rsidRDefault="00F72701" w:rsidP="00835467">
            <w:pPr>
              <w:spacing w:line="360" w:lineRule="auto"/>
              <w:rPr>
                <w:rFonts w:ascii="Lucida Sans" w:hAnsi="Lucida Sans"/>
                <w:sz w:val="18"/>
                <w:szCs w:val="18"/>
              </w:rPr>
            </w:pPr>
          </w:p>
        </w:tc>
        <w:tc>
          <w:tcPr>
            <w:tcW w:w="2683" w:type="pct"/>
          </w:tcPr>
          <w:p w14:paraId="5F47D891" w14:textId="77777777" w:rsidR="00F72701" w:rsidRPr="000A2F35" w:rsidRDefault="00F72701" w:rsidP="00835467">
            <w:pPr>
              <w:spacing w:line="360" w:lineRule="auto"/>
              <w:rPr>
                <w:rFonts w:ascii="Lucida Sans" w:hAnsi="Lucida Sans"/>
                <w:sz w:val="18"/>
                <w:szCs w:val="18"/>
              </w:rPr>
            </w:pPr>
          </w:p>
        </w:tc>
      </w:tr>
      <w:tr w:rsidR="00F72701" w:rsidRPr="000A2F35" w14:paraId="2C8862E3" w14:textId="77777777" w:rsidTr="00264773">
        <w:trPr>
          <w:jc w:val="center"/>
        </w:trPr>
        <w:tc>
          <w:tcPr>
            <w:tcW w:w="855" w:type="pct"/>
          </w:tcPr>
          <w:p w14:paraId="1EA7E62A" w14:textId="77777777" w:rsidR="00F72701" w:rsidRPr="000A2F35" w:rsidRDefault="00F72701" w:rsidP="00835467">
            <w:pPr>
              <w:spacing w:line="360" w:lineRule="auto"/>
              <w:rPr>
                <w:rFonts w:ascii="Lucida Sans" w:hAnsi="Lucida Sans"/>
                <w:b/>
                <w:bCs/>
                <w:sz w:val="18"/>
                <w:szCs w:val="18"/>
              </w:rPr>
            </w:pPr>
            <w:r w:rsidRPr="000A2F35">
              <w:rPr>
                <w:rFonts w:ascii="Lucida Sans" w:hAnsi="Lucida Sans"/>
                <w:b/>
                <w:bCs/>
                <w:sz w:val="18"/>
                <w:szCs w:val="18"/>
              </w:rPr>
              <w:t>Parking Costs</w:t>
            </w:r>
          </w:p>
        </w:tc>
        <w:tc>
          <w:tcPr>
            <w:tcW w:w="1463" w:type="pct"/>
          </w:tcPr>
          <w:p w14:paraId="2A35A264" w14:textId="77777777" w:rsidR="00F72701" w:rsidRPr="000A2F35" w:rsidRDefault="00F72701" w:rsidP="00835467">
            <w:pPr>
              <w:spacing w:line="360" w:lineRule="auto"/>
              <w:rPr>
                <w:rFonts w:ascii="Lucida Sans" w:hAnsi="Lucida Sans"/>
                <w:sz w:val="18"/>
                <w:szCs w:val="18"/>
              </w:rPr>
            </w:pPr>
          </w:p>
        </w:tc>
        <w:tc>
          <w:tcPr>
            <w:tcW w:w="2683" w:type="pct"/>
          </w:tcPr>
          <w:p w14:paraId="66A39497" w14:textId="77777777" w:rsidR="00F72701" w:rsidRPr="000A2F35" w:rsidRDefault="00F72701" w:rsidP="00835467">
            <w:pPr>
              <w:spacing w:line="360" w:lineRule="auto"/>
              <w:rPr>
                <w:rFonts w:ascii="Lucida Sans" w:hAnsi="Lucida Sans"/>
                <w:sz w:val="18"/>
                <w:szCs w:val="18"/>
              </w:rPr>
            </w:pPr>
          </w:p>
        </w:tc>
      </w:tr>
      <w:tr w:rsidR="00F72701" w:rsidRPr="000A2F35" w14:paraId="2D7F733F" w14:textId="77777777" w:rsidTr="00264773">
        <w:trPr>
          <w:jc w:val="center"/>
        </w:trPr>
        <w:tc>
          <w:tcPr>
            <w:tcW w:w="855" w:type="pct"/>
            <w:vMerge w:val="restart"/>
          </w:tcPr>
          <w:p w14:paraId="074665E0" w14:textId="77777777" w:rsidR="00F72701" w:rsidRPr="000A2F35" w:rsidRDefault="00F72701" w:rsidP="00835467">
            <w:pPr>
              <w:spacing w:line="360" w:lineRule="auto"/>
              <w:rPr>
                <w:rFonts w:ascii="Lucida Sans" w:hAnsi="Lucida Sans"/>
                <w:b/>
                <w:bCs/>
                <w:sz w:val="18"/>
                <w:szCs w:val="18"/>
              </w:rPr>
            </w:pPr>
            <w:r w:rsidRPr="000A2F35">
              <w:rPr>
                <w:rFonts w:ascii="Lucida Sans" w:hAnsi="Lucida Sans"/>
                <w:b/>
                <w:bCs/>
                <w:sz w:val="18"/>
                <w:szCs w:val="18"/>
              </w:rPr>
              <w:t>Anything else not covered elsewhere</w:t>
            </w:r>
          </w:p>
        </w:tc>
        <w:tc>
          <w:tcPr>
            <w:tcW w:w="1463" w:type="pct"/>
          </w:tcPr>
          <w:p w14:paraId="32BEF9D3" w14:textId="77777777" w:rsidR="00F72701" w:rsidRPr="000A2F35" w:rsidRDefault="00F72701" w:rsidP="00835467">
            <w:pPr>
              <w:spacing w:line="360" w:lineRule="auto"/>
              <w:rPr>
                <w:rFonts w:ascii="Lucida Sans" w:hAnsi="Lucida Sans"/>
                <w:sz w:val="18"/>
                <w:szCs w:val="18"/>
              </w:rPr>
            </w:pPr>
          </w:p>
        </w:tc>
        <w:tc>
          <w:tcPr>
            <w:tcW w:w="2683" w:type="pct"/>
          </w:tcPr>
          <w:p w14:paraId="6382D703" w14:textId="77777777" w:rsidR="00F72701" w:rsidRPr="000A2F35" w:rsidRDefault="00F72701" w:rsidP="00835467">
            <w:pPr>
              <w:spacing w:line="360" w:lineRule="auto"/>
              <w:rPr>
                <w:rFonts w:ascii="Lucida Sans" w:hAnsi="Lucida Sans"/>
                <w:sz w:val="18"/>
                <w:szCs w:val="18"/>
              </w:rPr>
            </w:pPr>
          </w:p>
        </w:tc>
      </w:tr>
      <w:tr w:rsidR="00F72701" w:rsidRPr="000A2F35" w14:paraId="35C7F2B9" w14:textId="77777777" w:rsidTr="00264773">
        <w:trPr>
          <w:jc w:val="center"/>
        </w:trPr>
        <w:tc>
          <w:tcPr>
            <w:tcW w:w="855" w:type="pct"/>
            <w:vMerge/>
          </w:tcPr>
          <w:p w14:paraId="0D74F39C" w14:textId="77777777" w:rsidR="00F72701" w:rsidRPr="000A2F35" w:rsidRDefault="00F72701" w:rsidP="00835467">
            <w:pPr>
              <w:spacing w:line="360" w:lineRule="auto"/>
              <w:rPr>
                <w:rFonts w:ascii="Lucida Sans" w:hAnsi="Lucida Sans"/>
                <w:b/>
                <w:bCs/>
                <w:sz w:val="18"/>
                <w:szCs w:val="18"/>
              </w:rPr>
            </w:pPr>
          </w:p>
        </w:tc>
        <w:tc>
          <w:tcPr>
            <w:tcW w:w="1463" w:type="pct"/>
          </w:tcPr>
          <w:p w14:paraId="5AB2523B" w14:textId="77777777" w:rsidR="00F72701" w:rsidRPr="000A2F35" w:rsidRDefault="00F72701" w:rsidP="00835467">
            <w:pPr>
              <w:spacing w:line="360" w:lineRule="auto"/>
              <w:rPr>
                <w:rFonts w:ascii="Lucida Sans" w:hAnsi="Lucida Sans"/>
                <w:sz w:val="18"/>
                <w:szCs w:val="18"/>
              </w:rPr>
            </w:pPr>
          </w:p>
        </w:tc>
        <w:tc>
          <w:tcPr>
            <w:tcW w:w="2683" w:type="pct"/>
          </w:tcPr>
          <w:p w14:paraId="060981DF" w14:textId="77777777" w:rsidR="00F72701" w:rsidRPr="000A2F35" w:rsidRDefault="00F72701" w:rsidP="00835467">
            <w:pPr>
              <w:spacing w:line="360" w:lineRule="auto"/>
              <w:rPr>
                <w:rFonts w:ascii="Lucida Sans" w:hAnsi="Lucida Sans"/>
                <w:sz w:val="18"/>
                <w:szCs w:val="18"/>
              </w:rPr>
            </w:pPr>
          </w:p>
        </w:tc>
      </w:tr>
      <w:tr w:rsidR="00F72701" w:rsidRPr="000A2F35" w14:paraId="5D657C93" w14:textId="77777777" w:rsidTr="00264773">
        <w:trPr>
          <w:jc w:val="center"/>
        </w:trPr>
        <w:tc>
          <w:tcPr>
            <w:tcW w:w="855" w:type="pct"/>
            <w:vMerge/>
          </w:tcPr>
          <w:p w14:paraId="52B76B36" w14:textId="77777777" w:rsidR="00F72701" w:rsidRPr="000A2F35" w:rsidRDefault="00F72701" w:rsidP="00835467">
            <w:pPr>
              <w:spacing w:line="360" w:lineRule="auto"/>
              <w:rPr>
                <w:rFonts w:ascii="Lucida Sans" w:hAnsi="Lucida Sans"/>
                <w:b/>
                <w:bCs/>
                <w:sz w:val="18"/>
                <w:szCs w:val="18"/>
              </w:rPr>
            </w:pPr>
          </w:p>
        </w:tc>
        <w:tc>
          <w:tcPr>
            <w:tcW w:w="1463" w:type="pct"/>
          </w:tcPr>
          <w:p w14:paraId="6198E5CF" w14:textId="77777777" w:rsidR="00F72701" w:rsidRPr="000A2F35" w:rsidRDefault="00F72701" w:rsidP="00835467">
            <w:pPr>
              <w:spacing w:line="360" w:lineRule="auto"/>
              <w:rPr>
                <w:rFonts w:ascii="Lucida Sans" w:hAnsi="Lucida Sans"/>
                <w:sz w:val="18"/>
                <w:szCs w:val="18"/>
              </w:rPr>
            </w:pPr>
          </w:p>
        </w:tc>
        <w:tc>
          <w:tcPr>
            <w:tcW w:w="2683" w:type="pct"/>
          </w:tcPr>
          <w:p w14:paraId="41B52551" w14:textId="77777777" w:rsidR="00F72701" w:rsidRPr="000A2F35" w:rsidRDefault="00F72701" w:rsidP="00835467">
            <w:pPr>
              <w:spacing w:line="360" w:lineRule="auto"/>
              <w:rPr>
                <w:rFonts w:ascii="Lucida Sans" w:hAnsi="Lucida Sans"/>
                <w:sz w:val="18"/>
                <w:szCs w:val="18"/>
              </w:rPr>
            </w:pPr>
          </w:p>
        </w:tc>
      </w:tr>
      <w:tr w:rsidR="00F72701" w:rsidRPr="000A2F35" w14:paraId="6C015FC4" w14:textId="77777777" w:rsidTr="00264773">
        <w:trPr>
          <w:jc w:val="center"/>
        </w:trPr>
        <w:tc>
          <w:tcPr>
            <w:tcW w:w="855" w:type="pct"/>
            <w:vMerge/>
          </w:tcPr>
          <w:p w14:paraId="1968FFAD" w14:textId="77777777" w:rsidR="00F72701" w:rsidRPr="000A2F35" w:rsidRDefault="00F72701" w:rsidP="00835467">
            <w:pPr>
              <w:spacing w:line="360" w:lineRule="auto"/>
              <w:rPr>
                <w:rFonts w:ascii="Lucida Sans" w:hAnsi="Lucida Sans"/>
                <w:b/>
                <w:bCs/>
                <w:sz w:val="18"/>
                <w:szCs w:val="18"/>
              </w:rPr>
            </w:pPr>
          </w:p>
        </w:tc>
        <w:tc>
          <w:tcPr>
            <w:tcW w:w="1463" w:type="pct"/>
          </w:tcPr>
          <w:p w14:paraId="6C255561" w14:textId="77777777" w:rsidR="00F72701" w:rsidRPr="000A2F35" w:rsidRDefault="00F72701" w:rsidP="00835467">
            <w:pPr>
              <w:spacing w:line="360" w:lineRule="auto"/>
              <w:rPr>
                <w:rFonts w:ascii="Lucida Sans" w:hAnsi="Lucida Sans"/>
                <w:sz w:val="18"/>
                <w:szCs w:val="18"/>
              </w:rPr>
            </w:pPr>
          </w:p>
        </w:tc>
        <w:tc>
          <w:tcPr>
            <w:tcW w:w="2683" w:type="pct"/>
          </w:tcPr>
          <w:p w14:paraId="6F4959A7" w14:textId="77777777" w:rsidR="00F72701" w:rsidRPr="000A2F35" w:rsidRDefault="00F72701" w:rsidP="00835467">
            <w:pPr>
              <w:spacing w:line="360" w:lineRule="auto"/>
              <w:rPr>
                <w:rFonts w:ascii="Lucida Sans" w:hAnsi="Lucida Sans"/>
                <w:sz w:val="18"/>
                <w:szCs w:val="18"/>
              </w:rPr>
            </w:pPr>
          </w:p>
        </w:tc>
      </w:tr>
    </w:tbl>
    <w:p w14:paraId="0BC3C509" w14:textId="77777777" w:rsidR="00196D20" w:rsidRPr="000A2F35" w:rsidRDefault="00196D20" w:rsidP="00835467">
      <w:pPr>
        <w:spacing w:after="0" w:line="360" w:lineRule="auto"/>
        <w:rPr>
          <w:rFonts w:ascii="Lucida Sans" w:hAnsi="Lucida Sans"/>
          <w:sz w:val="18"/>
          <w:szCs w:val="18"/>
        </w:rPr>
      </w:pPr>
    </w:p>
    <w:p w14:paraId="5B537364" w14:textId="0A0EA68D" w:rsidR="000A2F35" w:rsidRPr="000A2F35" w:rsidRDefault="000A2F35" w:rsidP="00835467">
      <w:pPr>
        <w:spacing w:after="0" w:line="360" w:lineRule="auto"/>
        <w:rPr>
          <w:rFonts w:ascii="Lucida Sans" w:hAnsi="Lucida Sans"/>
          <w:sz w:val="18"/>
          <w:szCs w:val="18"/>
        </w:rPr>
      </w:pPr>
      <w:r w:rsidRPr="000A2F35">
        <w:rPr>
          <w:rFonts w:ascii="Lucida Sans" w:hAnsi="Lucida Sans"/>
          <w:sz w:val="18"/>
          <w:szCs w:val="18"/>
        </w:rPr>
        <w:lastRenderedPageBreak/>
        <w:t xml:space="preserve">In some </w:t>
      </w:r>
      <w:proofErr w:type="gramStart"/>
      <w:r w:rsidRPr="000A2F35">
        <w:rPr>
          <w:rFonts w:ascii="Lucida Sans" w:hAnsi="Lucida Sans"/>
          <w:sz w:val="18"/>
          <w:szCs w:val="18"/>
        </w:rPr>
        <w:t>cases</w:t>
      </w:r>
      <w:proofErr w:type="gramEnd"/>
      <w:r w:rsidRPr="000A2F35">
        <w:rPr>
          <w:rFonts w:ascii="Lucida Sans" w:hAnsi="Lucida Sans"/>
          <w:sz w:val="18"/>
          <w:szCs w:val="18"/>
        </w:rPr>
        <w:t xml:space="preserve"> you'll be able to choose modules (which may have different costs associated with that module) which will change the overall cost of a programme to you. Details of such costs will be listed in the Module Profile</w:t>
      </w:r>
      <w:r w:rsidRPr="000A2F35">
        <w:rPr>
          <w:rFonts w:ascii="Lucida Sans" w:eastAsia="PMingLiU" w:hAnsi="Lucida Sans"/>
          <w:sz w:val="18"/>
          <w:szCs w:val="18"/>
          <w:lang w:eastAsia="zh-TW"/>
        </w:rPr>
        <w:t>.</w:t>
      </w:r>
      <w:r w:rsidRPr="000A2F35">
        <w:rPr>
          <w:rFonts w:ascii="Lucida Sans" w:eastAsia="PMingLiU" w:hAnsi="Lucida Sans"/>
          <w:color w:val="FF0000"/>
          <w:sz w:val="18"/>
          <w:szCs w:val="18"/>
          <w:lang w:eastAsia="zh-TW"/>
        </w:rPr>
        <w:t xml:space="preserve"> </w:t>
      </w:r>
      <w:r w:rsidRPr="000A2F35">
        <w:rPr>
          <w:rFonts w:ascii="Lucida Sans" w:hAnsi="Lucida Sans"/>
          <w:sz w:val="18"/>
          <w:szCs w:val="18"/>
        </w:rPr>
        <w:t xml:space="preserve">Please also ensure you read the section on additional costs in the </w:t>
      </w:r>
      <w:hyperlink r:id="rId20" w:history="1">
        <w:r w:rsidRPr="00835467">
          <w:rPr>
            <w:rStyle w:val="Hyperlink"/>
            <w:rFonts w:ascii="Lucida Sans" w:hAnsi="Lucida Sans"/>
            <w:sz w:val="18"/>
            <w:szCs w:val="18"/>
          </w:rPr>
          <w:t>University’s Fees, Charges and Expenses Regulations</w:t>
        </w:r>
      </w:hyperlink>
      <w:r w:rsidR="00835467">
        <w:rPr>
          <w:rFonts w:ascii="Lucida Sans" w:hAnsi="Lucida Sans"/>
          <w:sz w:val="18"/>
          <w:szCs w:val="18"/>
        </w:rPr>
        <w:t>.</w:t>
      </w:r>
    </w:p>
    <w:p w14:paraId="4890D343" w14:textId="77777777" w:rsidR="00D92DF1" w:rsidRPr="00063ADB" w:rsidRDefault="00D92DF1" w:rsidP="00835467">
      <w:pPr>
        <w:pStyle w:val="Header"/>
        <w:tabs>
          <w:tab w:val="clear" w:pos="4513"/>
          <w:tab w:val="clear" w:pos="9026"/>
        </w:tabs>
        <w:spacing w:line="360" w:lineRule="auto"/>
        <w:rPr>
          <w:rFonts w:ascii="Lucida Sans" w:hAnsi="Lucida Sans"/>
        </w:rPr>
      </w:pPr>
    </w:p>
    <w:sectPr w:rsidR="00D92DF1" w:rsidRPr="00063ADB" w:rsidSect="00864ECD">
      <w:footerReference w:type="default" r:id="rId21"/>
      <w:headerReference w:type="first" r:id="rId22"/>
      <w:pgSz w:w="11906" w:h="16838"/>
      <w:pgMar w:top="1134" w:right="1134" w:bottom="1134"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1F999" w14:textId="77777777" w:rsidR="00837015" w:rsidRDefault="00837015" w:rsidP="00196D20">
      <w:pPr>
        <w:spacing w:after="0" w:line="240" w:lineRule="auto"/>
      </w:pPr>
      <w:r>
        <w:separator/>
      </w:r>
    </w:p>
  </w:endnote>
  <w:endnote w:type="continuationSeparator" w:id="0">
    <w:p w14:paraId="1B62D003" w14:textId="77777777" w:rsidR="00837015" w:rsidRDefault="00837015" w:rsidP="00196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133869"/>
      <w:docPartObj>
        <w:docPartGallery w:val="Page Numbers (Bottom of Page)"/>
        <w:docPartUnique/>
      </w:docPartObj>
    </w:sdtPr>
    <w:sdtEndPr>
      <w:rPr>
        <w:noProof/>
      </w:rPr>
    </w:sdtEndPr>
    <w:sdtContent>
      <w:p w14:paraId="06C20317" w14:textId="77777777" w:rsidR="00FE67B6" w:rsidRDefault="00FE67B6" w:rsidP="000D0A99">
        <w:pPr>
          <w:pStyle w:val="Footer"/>
          <w:jc w:val="center"/>
        </w:pPr>
        <w:r w:rsidRPr="000D0A99">
          <w:rPr>
            <w:rFonts w:ascii="Lucida Sans" w:hAnsi="Lucida Sans"/>
            <w:sz w:val="14"/>
            <w:szCs w:val="14"/>
          </w:rPr>
          <w:fldChar w:fldCharType="begin"/>
        </w:r>
        <w:r w:rsidRPr="000D0A99">
          <w:rPr>
            <w:rFonts w:ascii="Lucida Sans" w:hAnsi="Lucida Sans"/>
            <w:sz w:val="14"/>
            <w:szCs w:val="14"/>
          </w:rPr>
          <w:instrText xml:space="preserve"> PAGE   \* MERGEFORMAT </w:instrText>
        </w:r>
        <w:r w:rsidRPr="000D0A99">
          <w:rPr>
            <w:rFonts w:ascii="Lucida Sans" w:hAnsi="Lucida Sans"/>
            <w:sz w:val="14"/>
            <w:szCs w:val="14"/>
          </w:rPr>
          <w:fldChar w:fldCharType="separate"/>
        </w:r>
        <w:r w:rsidR="007E71BE">
          <w:rPr>
            <w:rFonts w:ascii="Lucida Sans" w:hAnsi="Lucida Sans"/>
            <w:noProof/>
            <w:sz w:val="14"/>
            <w:szCs w:val="14"/>
          </w:rPr>
          <w:t>9</w:t>
        </w:r>
        <w:r w:rsidRPr="000D0A99">
          <w:rPr>
            <w:rFonts w:ascii="Lucida Sans" w:hAnsi="Lucida Sans"/>
            <w:noProof/>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4070E" w14:textId="77777777" w:rsidR="00837015" w:rsidRDefault="00837015" w:rsidP="00196D20">
      <w:pPr>
        <w:spacing w:after="0" w:line="240" w:lineRule="auto"/>
      </w:pPr>
      <w:r>
        <w:separator/>
      </w:r>
    </w:p>
  </w:footnote>
  <w:footnote w:type="continuationSeparator" w:id="0">
    <w:p w14:paraId="4A0E52F2" w14:textId="77777777" w:rsidR="00837015" w:rsidRDefault="00837015" w:rsidP="00196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FE22" w14:textId="77777777" w:rsidR="00FE67B6" w:rsidRDefault="00FE67B6" w:rsidP="00864ECD">
    <w:pPr>
      <w:pStyle w:val="Header"/>
      <w:tabs>
        <w:tab w:val="clear" w:pos="9026"/>
      </w:tabs>
      <w:ind w:right="-1"/>
      <w:jc w:val="right"/>
    </w:pPr>
    <w:r>
      <w:rPr>
        <w:noProof/>
        <w:lang w:eastAsia="en-GB"/>
      </w:rPr>
      <w:drawing>
        <wp:inline distT="0" distB="0" distL="0" distR="0" wp14:anchorId="62438A72" wp14:editId="15908498">
          <wp:extent cx="1960215" cy="4286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60215"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44527"/>
    <w:multiLevelType w:val="hybridMultilevel"/>
    <w:tmpl w:val="D1BE1B36"/>
    <w:lvl w:ilvl="0" w:tplc="5082E744">
      <w:start w:val="1"/>
      <w:numFmt w:val="bullet"/>
      <w:lvlText w:val=""/>
      <w:lvlJc w:val="left"/>
      <w:pPr>
        <w:tabs>
          <w:tab w:val="num" w:pos="454"/>
        </w:tabs>
        <w:ind w:left="454" w:hanging="454"/>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8B5940"/>
    <w:multiLevelType w:val="hybridMultilevel"/>
    <w:tmpl w:val="FD0EC050"/>
    <w:lvl w:ilvl="0" w:tplc="4014B010">
      <w:start w:val="2"/>
      <w:numFmt w:val="decimal"/>
      <w:lvlText w:val="%1"/>
      <w:lvlJc w:val="left"/>
      <w:pPr>
        <w:ind w:left="930" w:hanging="360"/>
      </w:pPr>
      <w:rPr>
        <w:rFonts w:hint="default"/>
        <w:b/>
        <w:bCs w:val="0"/>
        <w:sz w:val="24"/>
        <w:szCs w:val="24"/>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 w15:restartNumberingAfterBreak="0">
    <w:nsid w:val="20F9239E"/>
    <w:multiLevelType w:val="hybridMultilevel"/>
    <w:tmpl w:val="2F96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B326E"/>
    <w:multiLevelType w:val="hybridMultilevel"/>
    <w:tmpl w:val="905C9E88"/>
    <w:lvl w:ilvl="0" w:tplc="10C475B2">
      <w:start w:val="1"/>
      <w:numFmt w:val="bullet"/>
      <w:lvlText w:val=""/>
      <w:lvlJc w:val="left"/>
      <w:pPr>
        <w:tabs>
          <w:tab w:val="num" w:pos="454"/>
        </w:tabs>
        <w:ind w:left="454"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DE5DC3"/>
    <w:multiLevelType w:val="hybridMultilevel"/>
    <w:tmpl w:val="85826EF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EE25229"/>
    <w:multiLevelType w:val="hybridMultilevel"/>
    <w:tmpl w:val="4C4EB9F4"/>
    <w:lvl w:ilvl="0" w:tplc="10C475B2">
      <w:start w:val="1"/>
      <w:numFmt w:val="bullet"/>
      <w:lvlText w:val=""/>
      <w:lvlJc w:val="left"/>
      <w:pPr>
        <w:tabs>
          <w:tab w:val="num" w:pos="454"/>
        </w:tabs>
        <w:ind w:left="454"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4B1B1A"/>
    <w:multiLevelType w:val="hybridMultilevel"/>
    <w:tmpl w:val="BD16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AE6BDE"/>
    <w:multiLevelType w:val="hybridMultilevel"/>
    <w:tmpl w:val="0BBA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2B20B6"/>
    <w:multiLevelType w:val="hybridMultilevel"/>
    <w:tmpl w:val="369EDD1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4F867FA8"/>
    <w:multiLevelType w:val="hybridMultilevel"/>
    <w:tmpl w:val="43C0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6F73C6"/>
    <w:multiLevelType w:val="hybridMultilevel"/>
    <w:tmpl w:val="1B4C723E"/>
    <w:lvl w:ilvl="0" w:tplc="3168E9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736568"/>
    <w:multiLevelType w:val="hybridMultilevel"/>
    <w:tmpl w:val="70E22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6D11FC8"/>
    <w:multiLevelType w:val="hybridMultilevel"/>
    <w:tmpl w:val="DE1EB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B4676C"/>
    <w:multiLevelType w:val="hybridMultilevel"/>
    <w:tmpl w:val="E6063BA4"/>
    <w:lvl w:ilvl="0" w:tplc="10C475B2">
      <w:start w:val="1"/>
      <w:numFmt w:val="bullet"/>
      <w:lvlText w:val=""/>
      <w:lvlJc w:val="left"/>
      <w:pPr>
        <w:tabs>
          <w:tab w:val="num" w:pos="454"/>
        </w:tabs>
        <w:ind w:left="454"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5D5F75"/>
    <w:multiLevelType w:val="hybridMultilevel"/>
    <w:tmpl w:val="8C4A758C"/>
    <w:lvl w:ilvl="0" w:tplc="F6DAC07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9049462">
    <w:abstractNumId w:val="0"/>
  </w:num>
  <w:num w:numId="2" w16cid:durableId="508913722">
    <w:abstractNumId w:val="13"/>
  </w:num>
  <w:num w:numId="3" w16cid:durableId="133763216">
    <w:abstractNumId w:val="11"/>
  </w:num>
  <w:num w:numId="4" w16cid:durableId="1601255302">
    <w:abstractNumId w:val="2"/>
  </w:num>
  <w:num w:numId="5" w16cid:durableId="763455422">
    <w:abstractNumId w:val="3"/>
  </w:num>
  <w:num w:numId="6" w16cid:durableId="603198374">
    <w:abstractNumId w:val="5"/>
  </w:num>
  <w:num w:numId="7" w16cid:durableId="1460489851">
    <w:abstractNumId w:val="8"/>
  </w:num>
  <w:num w:numId="8" w16cid:durableId="975915380">
    <w:abstractNumId w:val="10"/>
  </w:num>
  <w:num w:numId="9" w16cid:durableId="1247498227">
    <w:abstractNumId w:val="14"/>
  </w:num>
  <w:num w:numId="10" w16cid:durableId="1336346177">
    <w:abstractNumId w:val="7"/>
  </w:num>
  <w:num w:numId="11" w16cid:durableId="292249776">
    <w:abstractNumId w:val="1"/>
  </w:num>
  <w:num w:numId="12" w16cid:durableId="220336804">
    <w:abstractNumId w:val="12"/>
  </w:num>
  <w:num w:numId="13" w16cid:durableId="195047836">
    <w:abstractNumId w:val="4"/>
  </w:num>
  <w:num w:numId="14" w16cid:durableId="1321422955">
    <w:abstractNumId w:val="9"/>
  </w:num>
  <w:num w:numId="15" w16cid:durableId="13423975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02"/>
    <w:rsid w:val="00017D36"/>
    <w:rsid w:val="000218F0"/>
    <w:rsid w:val="00022138"/>
    <w:rsid w:val="00026E26"/>
    <w:rsid w:val="00056C02"/>
    <w:rsid w:val="00063ADB"/>
    <w:rsid w:val="00083AC6"/>
    <w:rsid w:val="00093E07"/>
    <w:rsid w:val="00096867"/>
    <w:rsid w:val="000A2F35"/>
    <w:rsid w:val="000A342F"/>
    <w:rsid w:val="000A665D"/>
    <w:rsid w:val="000C7DAB"/>
    <w:rsid w:val="000D0A99"/>
    <w:rsid w:val="000F1636"/>
    <w:rsid w:val="000F54DE"/>
    <w:rsid w:val="000F7759"/>
    <w:rsid w:val="00111E88"/>
    <w:rsid w:val="00112780"/>
    <w:rsid w:val="001140D5"/>
    <w:rsid w:val="00142CC0"/>
    <w:rsid w:val="00153F7F"/>
    <w:rsid w:val="00173CFD"/>
    <w:rsid w:val="00190897"/>
    <w:rsid w:val="00196196"/>
    <w:rsid w:val="00196D20"/>
    <w:rsid w:val="001A3471"/>
    <w:rsid w:val="001C744A"/>
    <w:rsid w:val="001E026A"/>
    <w:rsid w:val="00211CD3"/>
    <w:rsid w:val="00247244"/>
    <w:rsid w:val="002507F6"/>
    <w:rsid w:val="00260EC1"/>
    <w:rsid w:val="00264773"/>
    <w:rsid w:val="00267C5E"/>
    <w:rsid w:val="002744FE"/>
    <w:rsid w:val="002A3125"/>
    <w:rsid w:val="002B3AAA"/>
    <w:rsid w:val="002C7011"/>
    <w:rsid w:val="002D46CA"/>
    <w:rsid w:val="002E0FFD"/>
    <w:rsid w:val="002E7643"/>
    <w:rsid w:val="00344E46"/>
    <w:rsid w:val="00360107"/>
    <w:rsid w:val="00362747"/>
    <w:rsid w:val="00364FCB"/>
    <w:rsid w:val="00373648"/>
    <w:rsid w:val="003A2020"/>
    <w:rsid w:val="003B1BB0"/>
    <w:rsid w:val="003D399F"/>
    <w:rsid w:val="003E7482"/>
    <w:rsid w:val="003F0FF6"/>
    <w:rsid w:val="004074D7"/>
    <w:rsid w:val="00430326"/>
    <w:rsid w:val="0046058E"/>
    <w:rsid w:val="00462441"/>
    <w:rsid w:val="0046328B"/>
    <w:rsid w:val="00472C0B"/>
    <w:rsid w:val="004B1D54"/>
    <w:rsid w:val="004B46E3"/>
    <w:rsid w:val="004C5134"/>
    <w:rsid w:val="00513F1F"/>
    <w:rsid w:val="00521E9F"/>
    <w:rsid w:val="00546E53"/>
    <w:rsid w:val="005515A9"/>
    <w:rsid w:val="00572BBE"/>
    <w:rsid w:val="00573726"/>
    <w:rsid w:val="0058285F"/>
    <w:rsid w:val="005866A9"/>
    <w:rsid w:val="00593EFB"/>
    <w:rsid w:val="005A028C"/>
    <w:rsid w:val="005A4555"/>
    <w:rsid w:val="005D4893"/>
    <w:rsid w:val="005D5634"/>
    <w:rsid w:val="005D5B01"/>
    <w:rsid w:val="005E6F8B"/>
    <w:rsid w:val="005F182B"/>
    <w:rsid w:val="005F727C"/>
    <w:rsid w:val="00602E87"/>
    <w:rsid w:val="00611D04"/>
    <w:rsid w:val="006412EF"/>
    <w:rsid w:val="00644450"/>
    <w:rsid w:val="00655328"/>
    <w:rsid w:val="00662255"/>
    <w:rsid w:val="006807CC"/>
    <w:rsid w:val="00695847"/>
    <w:rsid w:val="006F5A13"/>
    <w:rsid w:val="00704628"/>
    <w:rsid w:val="00706491"/>
    <w:rsid w:val="0070693C"/>
    <w:rsid w:val="007106B9"/>
    <w:rsid w:val="0072413D"/>
    <w:rsid w:val="00735609"/>
    <w:rsid w:val="00741759"/>
    <w:rsid w:val="00742E96"/>
    <w:rsid w:val="00774D18"/>
    <w:rsid w:val="0077684D"/>
    <w:rsid w:val="00793A62"/>
    <w:rsid w:val="007D174A"/>
    <w:rsid w:val="007E71BE"/>
    <w:rsid w:val="007E7989"/>
    <w:rsid w:val="0080167F"/>
    <w:rsid w:val="00803E67"/>
    <w:rsid w:val="00835467"/>
    <w:rsid w:val="00837015"/>
    <w:rsid w:val="008470EF"/>
    <w:rsid w:val="00853252"/>
    <w:rsid w:val="00864ECD"/>
    <w:rsid w:val="0088330E"/>
    <w:rsid w:val="00884F31"/>
    <w:rsid w:val="00896790"/>
    <w:rsid w:val="008C31AB"/>
    <w:rsid w:val="008E2AEC"/>
    <w:rsid w:val="008F1BE5"/>
    <w:rsid w:val="0090281D"/>
    <w:rsid w:val="0092119D"/>
    <w:rsid w:val="0092376B"/>
    <w:rsid w:val="00931E64"/>
    <w:rsid w:val="00943F33"/>
    <w:rsid w:val="009A101F"/>
    <w:rsid w:val="009C6C55"/>
    <w:rsid w:val="009F2D2C"/>
    <w:rsid w:val="00A004D3"/>
    <w:rsid w:val="00A122C1"/>
    <w:rsid w:val="00A30E06"/>
    <w:rsid w:val="00A317A4"/>
    <w:rsid w:val="00A42211"/>
    <w:rsid w:val="00A91D7A"/>
    <w:rsid w:val="00AA21FC"/>
    <w:rsid w:val="00AB64B3"/>
    <w:rsid w:val="00AD5EBD"/>
    <w:rsid w:val="00AD7089"/>
    <w:rsid w:val="00B177E0"/>
    <w:rsid w:val="00B20205"/>
    <w:rsid w:val="00B33686"/>
    <w:rsid w:val="00B42FC4"/>
    <w:rsid w:val="00B47933"/>
    <w:rsid w:val="00B7752E"/>
    <w:rsid w:val="00B819D9"/>
    <w:rsid w:val="00BA27D4"/>
    <w:rsid w:val="00BF1EC1"/>
    <w:rsid w:val="00C033A2"/>
    <w:rsid w:val="00C049C3"/>
    <w:rsid w:val="00C24FB4"/>
    <w:rsid w:val="00C604C5"/>
    <w:rsid w:val="00C712D4"/>
    <w:rsid w:val="00C74158"/>
    <w:rsid w:val="00C75C2C"/>
    <w:rsid w:val="00C97168"/>
    <w:rsid w:val="00CA4EAF"/>
    <w:rsid w:val="00CB5BF1"/>
    <w:rsid w:val="00CB7E01"/>
    <w:rsid w:val="00CD5DF8"/>
    <w:rsid w:val="00D1020E"/>
    <w:rsid w:val="00D1600D"/>
    <w:rsid w:val="00D16E35"/>
    <w:rsid w:val="00D4157D"/>
    <w:rsid w:val="00D43B36"/>
    <w:rsid w:val="00D60F82"/>
    <w:rsid w:val="00D905A4"/>
    <w:rsid w:val="00D91AB0"/>
    <w:rsid w:val="00D92DF1"/>
    <w:rsid w:val="00DA37ED"/>
    <w:rsid w:val="00DC6ABE"/>
    <w:rsid w:val="00DC6E88"/>
    <w:rsid w:val="00DF51B8"/>
    <w:rsid w:val="00E3072E"/>
    <w:rsid w:val="00E4341F"/>
    <w:rsid w:val="00E54767"/>
    <w:rsid w:val="00E708FF"/>
    <w:rsid w:val="00E823F7"/>
    <w:rsid w:val="00E8240F"/>
    <w:rsid w:val="00EA7FDC"/>
    <w:rsid w:val="00EC1628"/>
    <w:rsid w:val="00EF2618"/>
    <w:rsid w:val="00EF786B"/>
    <w:rsid w:val="00F12C1E"/>
    <w:rsid w:val="00F3383B"/>
    <w:rsid w:val="00F432BD"/>
    <w:rsid w:val="00F469A0"/>
    <w:rsid w:val="00F72701"/>
    <w:rsid w:val="00F80D61"/>
    <w:rsid w:val="00F8193A"/>
    <w:rsid w:val="00F9302D"/>
    <w:rsid w:val="00FA4D5A"/>
    <w:rsid w:val="00FB4DEB"/>
    <w:rsid w:val="00FC028A"/>
    <w:rsid w:val="00FC43E9"/>
    <w:rsid w:val="00FE67B6"/>
    <w:rsid w:val="00FF27B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00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E64"/>
  </w:style>
  <w:style w:type="paragraph" w:styleId="Heading1">
    <w:name w:val="heading 1"/>
    <w:basedOn w:val="Normal"/>
    <w:next w:val="Normal"/>
    <w:link w:val="Heading1Char"/>
    <w:uiPriority w:val="9"/>
    <w:qFormat/>
    <w:rsid w:val="00DC6ABE"/>
    <w:pPr>
      <w:keepNext/>
      <w:widowControl w:val="0"/>
      <w:autoSpaceDE w:val="0"/>
      <w:autoSpaceDN w:val="0"/>
      <w:adjustRightInd w:val="0"/>
      <w:spacing w:after="0" w:line="274" w:lineRule="auto"/>
      <w:outlineLvl w:val="0"/>
    </w:pPr>
    <w:rPr>
      <w:rFonts w:ascii="Lucida Sans" w:eastAsia="MS Mincho" w:hAnsi="Lucida Sans" w:cs="Lucida Sans"/>
      <w:b/>
      <w:sz w:val="36"/>
      <w:szCs w:val="24"/>
      <w:lang w:eastAsia="en-US"/>
    </w:rPr>
  </w:style>
  <w:style w:type="paragraph" w:styleId="Heading2">
    <w:name w:val="heading 2"/>
    <w:basedOn w:val="Normal"/>
    <w:next w:val="Normal"/>
    <w:link w:val="Heading2Char"/>
    <w:autoRedefine/>
    <w:uiPriority w:val="9"/>
    <w:unhideWhenUsed/>
    <w:qFormat/>
    <w:rsid w:val="00835467"/>
    <w:pPr>
      <w:keepNext/>
      <w:pBdr>
        <w:bottom w:val="single" w:sz="4" w:space="1" w:color="auto"/>
      </w:pBdr>
      <w:spacing w:before="360" w:after="0" w:line="360" w:lineRule="auto"/>
      <w:outlineLvl w:val="1"/>
    </w:pPr>
    <w:rPr>
      <w:rFonts w:ascii="Lucida Sans" w:hAnsi="Lucida Sans"/>
      <w:b/>
      <w:bCs/>
      <w:sz w:val="28"/>
    </w:rPr>
  </w:style>
  <w:style w:type="paragraph" w:styleId="Heading3">
    <w:name w:val="heading 3"/>
    <w:basedOn w:val="Normal"/>
    <w:next w:val="Normal"/>
    <w:link w:val="Heading3Char"/>
    <w:autoRedefine/>
    <w:uiPriority w:val="9"/>
    <w:unhideWhenUsed/>
    <w:qFormat/>
    <w:rsid w:val="0070693C"/>
    <w:pPr>
      <w:keepNext/>
      <w:keepLines/>
      <w:spacing w:before="40" w:after="0" w:line="240" w:lineRule="auto"/>
      <w:outlineLvl w:val="2"/>
    </w:pPr>
    <w:rPr>
      <w:rFonts w:ascii="Lucida Sans" w:eastAsiaTheme="majorEastAsia" w:hAnsi="Lucida Sans" w:cstheme="majorBidi"/>
      <w:b/>
      <w:sz w:val="20"/>
      <w:szCs w:val="24"/>
      <w:lang w:eastAsia="en-GB"/>
    </w:rPr>
  </w:style>
  <w:style w:type="paragraph" w:styleId="Heading4">
    <w:name w:val="heading 4"/>
    <w:basedOn w:val="Normal"/>
    <w:next w:val="Normal"/>
    <w:link w:val="Heading4Char"/>
    <w:autoRedefine/>
    <w:qFormat/>
    <w:rsid w:val="00DC6ABE"/>
    <w:pPr>
      <w:keepNext/>
      <w:spacing w:before="240" w:after="60" w:line="240" w:lineRule="auto"/>
      <w:outlineLvl w:val="3"/>
    </w:pPr>
    <w:rPr>
      <w:rFonts w:ascii="Lucida Sans" w:eastAsia="Times New Roman" w:hAnsi="Lucida Sans" w:cs="Times New Roman"/>
      <w:bCs/>
      <w:i/>
      <w:sz w:val="20"/>
      <w:szCs w:val="20"/>
      <w:lang w:eastAsia="en-GB"/>
    </w:rPr>
  </w:style>
  <w:style w:type="paragraph" w:styleId="Heading5">
    <w:name w:val="heading 5"/>
    <w:basedOn w:val="Normal"/>
    <w:next w:val="Normal"/>
    <w:link w:val="Heading5Char"/>
    <w:uiPriority w:val="9"/>
    <w:unhideWhenUsed/>
    <w:qFormat/>
    <w:rsid w:val="00063ADB"/>
    <w:pPr>
      <w:keepNext/>
      <w:spacing w:after="0" w:line="240" w:lineRule="auto"/>
      <w:outlineLvl w:val="4"/>
    </w:pPr>
    <w:rPr>
      <w:rFonts w:ascii="Lucida Sans" w:hAnsi="Lucida Sans"/>
      <w:i/>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056C02"/>
    <w:rPr>
      <w:sz w:val="16"/>
      <w:szCs w:val="16"/>
    </w:rPr>
  </w:style>
  <w:style w:type="paragraph" w:styleId="CommentText">
    <w:name w:val="annotation text"/>
    <w:basedOn w:val="Normal"/>
    <w:link w:val="CommentTextChar"/>
    <w:rsid w:val="00056C02"/>
    <w:pPr>
      <w:spacing w:after="0" w:line="240" w:lineRule="auto"/>
    </w:pPr>
    <w:rPr>
      <w:rFonts w:ascii="Lucida Sans" w:eastAsia="Times New Roman" w:hAnsi="Lucida Sans" w:cs="Times New Roman"/>
      <w:sz w:val="20"/>
      <w:szCs w:val="20"/>
      <w:lang w:eastAsia="en-GB"/>
    </w:rPr>
  </w:style>
  <w:style w:type="character" w:customStyle="1" w:styleId="CommentTextChar">
    <w:name w:val="Comment Text Char"/>
    <w:basedOn w:val="DefaultParagraphFont"/>
    <w:link w:val="CommentText"/>
    <w:rsid w:val="00056C02"/>
    <w:rPr>
      <w:rFonts w:ascii="Lucida Sans" w:eastAsia="Times New Roman" w:hAnsi="Lucida Sans" w:cs="Times New Roman"/>
      <w:sz w:val="20"/>
      <w:szCs w:val="20"/>
      <w:lang w:eastAsia="en-GB"/>
    </w:rPr>
  </w:style>
  <w:style w:type="paragraph" w:styleId="BalloonText">
    <w:name w:val="Balloon Text"/>
    <w:basedOn w:val="Normal"/>
    <w:link w:val="BalloonTextChar"/>
    <w:uiPriority w:val="99"/>
    <w:semiHidden/>
    <w:unhideWhenUsed/>
    <w:rsid w:val="00056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C02"/>
    <w:rPr>
      <w:rFonts w:ascii="Tahoma" w:hAnsi="Tahoma" w:cs="Tahoma"/>
      <w:sz w:val="16"/>
      <w:szCs w:val="16"/>
    </w:rPr>
  </w:style>
  <w:style w:type="paragraph" w:styleId="Header">
    <w:name w:val="header"/>
    <w:basedOn w:val="Normal"/>
    <w:link w:val="HeaderChar"/>
    <w:uiPriority w:val="99"/>
    <w:unhideWhenUsed/>
    <w:rsid w:val="00196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D20"/>
  </w:style>
  <w:style w:type="paragraph" w:styleId="Footer">
    <w:name w:val="footer"/>
    <w:basedOn w:val="Normal"/>
    <w:link w:val="FooterChar"/>
    <w:uiPriority w:val="99"/>
    <w:unhideWhenUsed/>
    <w:rsid w:val="00196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D20"/>
  </w:style>
  <w:style w:type="character" w:customStyle="1" w:styleId="Heading4Char">
    <w:name w:val="Heading 4 Char"/>
    <w:basedOn w:val="DefaultParagraphFont"/>
    <w:link w:val="Heading4"/>
    <w:rsid w:val="00DC6ABE"/>
    <w:rPr>
      <w:rFonts w:ascii="Lucida Sans" w:eastAsia="Times New Roman" w:hAnsi="Lucida Sans" w:cs="Times New Roman"/>
      <w:bCs/>
      <w:i/>
      <w:sz w:val="20"/>
      <w:szCs w:val="20"/>
      <w:lang w:eastAsia="en-GB"/>
    </w:rPr>
  </w:style>
  <w:style w:type="character" w:styleId="Hyperlink">
    <w:name w:val="Hyperlink"/>
    <w:uiPriority w:val="99"/>
    <w:rsid w:val="00196D20"/>
    <w:rPr>
      <w:color w:val="0000FF"/>
      <w:u w:val="single"/>
    </w:rPr>
  </w:style>
  <w:style w:type="character" w:customStyle="1" w:styleId="QABoldCharacters">
    <w:name w:val="QA Bold Characters"/>
    <w:rsid w:val="00196D20"/>
    <w:rPr>
      <w:rFonts w:ascii="Lucida Sans" w:hAnsi="Lucida Sans"/>
      <w:b/>
      <w:sz w:val="18"/>
    </w:rPr>
  </w:style>
  <w:style w:type="paragraph" w:customStyle="1" w:styleId="QAhandbookheading1">
    <w:name w:val="QA handbook heading 1"/>
    <w:basedOn w:val="Normal"/>
    <w:rsid w:val="00196D20"/>
    <w:pPr>
      <w:spacing w:after="0" w:line="240" w:lineRule="auto"/>
    </w:pPr>
    <w:rPr>
      <w:rFonts w:ascii="Lucida Sans" w:eastAsia="Times New Roman" w:hAnsi="Lucida Sans" w:cs="Times New Roman"/>
      <w:b/>
      <w:sz w:val="32"/>
      <w:szCs w:val="24"/>
      <w:lang w:eastAsia="en-GB"/>
    </w:rPr>
  </w:style>
  <w:style w:type="paragraph" w:customStyle="1" w:styleId="QAhandbookheader">
    <w:name w:val="QAhandbook header"/>
    <w:basedOn w:val="Normal"/>
    <w:rsid w:val="00196D20"/>
    <w:pPr>
      <w:spacing w:after="0" w:line="240" w:lineRule="auto"/>
    </w:pPr>
    <w:rPr>
      <w:rFonts w:ascii="Lucida Sans" w:eastAsia="Times New Roman" w:hAnsi="Lucida Sans" w:cs="Times New Roman"/>
      <w:b/>
      <w:sz w:val="36"/>
      <w:szCs w:val="24"/>
      <w:lang w:eastAsia="en-GB"/>
    </w:rPr>
  </w:style>
  <w:style w:type="paragraph" w:customStyle="1" w:styleId="StyleRightLeft476cm">
    <w:name w:val="Style Right Left:  4.76 cm"/>
    <w:basedOn w:val="Normal"/>
    <w:rsid w:val="00196D20"/>
    <w:pPr>
      <w:spacing w:after="0" w:line="240" w:lineRule="auto"/>
      <w:ind w:left="2700"/>
      <w:jc w:val="right"/>
    </w:pPr>
    <w:rPr>
      <w:rFonts w:ascii="Lucida Sans" w:eastAsia="Times New Roman" w:hAnsi="Lucida Sans" w:cs="Times New Roman"/>
      <w:sz w:val="18"/>
      <w:szCs w:val="20"/>
      <w:lang w:eastAsia="en-GB"/>
    </w:rPr>
  </w:style>
  <w:style w:type="paragraph" w:styleId="ListParagraph">
    <w:name w:val="List Paragraph"/>
    <w:basedOn w:val="Normal"/>
    <w:uiPriority w:val="34"/>
    <w:qFormat/>
    <w:rsid w:val="00196D20"/>
    <w:pPr>
      <w:spacing w:after="0" w:line="240" w:lineRule="auto"/>
      <w:ind w:left="720"/>
    </w:pPr>
    <w:rPr>
      <w:rFonts w:ascii="Calibri" w:eastAsia="SimSun" w:hAnsi="Calibri" w:cs="Arial"/>
    </w:rPr>
  </w:style>
  <w:style w:type="paragraph" w:styleId="NormalWeb">
    <w:name w:val="Normal (Web)"/>
    <w:basedOn w:val="Normal"/>
    <w:uiPriority w:val="99"/>
    <w:unhideWhenUsed/>
    <w:rsid w:val="00196D20"/>
    <w:pPr>
      <w:spacing w:before="100" w:beforeAutospacing="1" w:after="27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96D20"/>
    <w:rPr>
      <w:color w:val="808080"/>
    </w:rPr>
  </w:style>
  <w:style w:type="paragraph" w:styleId="PlainText">
    <w:name w:val="Plain Text"/>
    <w:basedOn w:val="Normal"/>
    <w:link w:val="PlainTextChar"/>
    <w:uiPriority w:val="99"/>
    <w:unhideWhenUsed/>
    <w:rsid w:val="00E8240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E8240F"/>
    <w:rPr>
      <w:rFonts w:ascii="Consolas" w:hAnsi="Consolas" w:cs="Consolas"/>
      <w:sz w:val="21"/>
      <w:szCs w:val="21"/>
    </w:rPr>
  </w:style>
  <w:style w:type="table" w:styleId="TableGrid">
    <w:name w:val="Table Grid"/>
    <w:basedOn w:val="TableNormal"/>
    <w:uiPriority w:val="39"/>
    <w:rsid w:val="00742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328B"/>
    <w:rPr>
      <w:color w:val="800080" w:themeColor="followedHyperlink"/>
      <w:u w:val="single"/>
    </w:rPr>
  </w:style>
  <w:style w:type="paragraph" w:customStyle="1" w:styleId="Default">
    <w:name w:val="Default"/>
    <w:rsid w:val="003A2020"/>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unhideWhenUsed/>
    <w:rsid w:val="00C75C2C"/>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rsid w:val="00C75C2C"/>
    <w:rPr>
      <w:rFonts w:ascii="Lucida Sans" w:eastAsia="Times New Roman" w:hAnsi="Lucida Sans" w:cs="Times New Roman"/>
      <w:b/>
      <w:bCs/>
      <w:sz w:val="20"/>
      <w:szCs w:val="20"/>
      <w:lang w:eastAsia="en-GB"/>
    </w:rPr>
  </w:style>
  <w:style w:type="character" w:customStyle="1" w:styleId="Heading1Char">
    <w:name w:val="Heading 1 Char"/>
    <w:basedOn w:val="DefaultParagraphFont"/>
    <w:link w:val="Heading1"/>
    <w:uiPriority w:val="9"/>
    <w:rsid w:val="00DC6ABE"/>
    <w:rPr>
      <w:rFonts w:ascii="Lucida Sans" w:eastAsia="MS Mincho" w:hAnsi="Lucida Sans" w:cs="Lucida Sans"/>
      <w:b/>
      <w:sz w:val="36"/>
      <w:szCs w:val="24"/>
      <w:lang w:eastAsia="en-US"/>
    </w:rPr>
  </w:style>
  <w:style w:type="character" w:customStyle="1" w:styleId="Heading2Char">
    <w:name w:val="Heading 2 Char"/>
    <w:basedOn w:val="DefaultParagraphFont"/>
    <w:link w:val="Heading2"/>
    <w:uiPriority w:val="9"/>
    <w:rsid w:val="00835467"/>
    <w:rPr>
      <w:rFonts w:ascii="Lucida Sans" w:hAnsi="Lucida Sans"/>
      <w:b/>
      <w:bCs/>
      <w:sz w:val="28"/>
    </w:rPr>
  </w:style>
  <w:style w:type="character" w:customStyle="1" w:styleId="Heading3Char">
    <w:name w:val="Heading 3 Char"/>
    <w:basedOn w:val="DefaultParagraphFont"/>
    <w:link w:val="Heading3"/>
    <w:uiPriority w:val="9"/>
    <w:rsid w:val="0070693C"/>
    <w:rPr>
      <w:rFonts w:ascii="Lucida Sans" w:eastAsiaTheme="majorEastAsia" w:hAnsi="Lucida Sans" w:cstheme="majorBidi"/>
      <w:b/>
      <w:sz w:val="20"/>
      <w:szCs w:val="24"/>
      <w:lang w:eastAsia="en-GB"/>
    </w:rPr>
  </w:style>
  <w:style w:type="paragraph" w:styleId="BodyText">
    <w:name w:val="Body Text"/>
    <w:basedOn w:val="Normal"/>
    <w:link w:val="BodyTextChar"/>
    <w:uiPriority w:val="99"/>
    <w:unhideWhenUsed/>
    <w:rsid w:val="00063ADB"/>
    <w:pPr>
      <w:spacing w:after="0" w:line="240" w:lineRule="auto"/>
    </w:pPr>
    <w:rPr>
      <w:rFonts w:ascii="Lucida Sans" w:hAnsi="Lucida Sans"/>
      <w:i/>
      <w:color w:val="FF0000"/>
      <w:sz w:val="18"/>
      <w:szCs w:val="18"/>
    </w:rPr>
  </w:style>
  <w:style w:type="character" w:customStyle="1" w:styleId="BodyTextChar">
    <w:name w:val="Body Text Char"/>
    <w:basedOn w:val="DefaultParagraphFont"/>
    <w:link w:val="BodyText"/>
    <w:uiPriority w:val="99"/>
    <w:rsid w:val="00063ADB"/>
    <w:rPr>
      <w:rFonts w:ascii="Lucida Sans" w:hAnsi="Lucida Sans"/>
      <w:i/>
      <w:color w:val="FF0000"/>
      <w:sz w:val="18"/>
      <w:szCs w:val="18"/>
    </w:rPr>
  </w:style>
  <w:style w:type="paragraph" w:styleId="BodyText2">
    <w:name w:val="Body Text 2"/>
    <w:basedOn w:val="Normal"/>
    <w:link w:val="BodyText2Char"/>
    <w:uiPriority w:val="99"/>
    <w:unhideWhenUsed/>
    <w:rsid w:val="00063ADB"/>
    <w:pPr>
      <w:spacing w:after="0" w:line="240" w:lineRule="auto"/>
    </w:pPr>
    <w:rPr>
      <w:rFonts w:ascii="Lucida Sans" w:hAnsi="Lucida Sans"/>
      <w:iCs/>
      <w:sz w:val="20"/>
      <w:szCs w:val="20"/>
    </w:rPr>
  </w:style>
  <w:style w:type="character" w:customStyle="1" w:styleId="BodyText2Char">
    <w:name w:val="Body Text 2 Char"/>
    <w:basedOn w:val="DefaultParagraphFont"/>
    <w:link w:val="BodyText2"/>
    <w:uiPriority w:val="99"/>
    <w:rsid w:val="00063ADB"/>
    <w:rPr>
      <w:rFonts w:ascii="Lucida Sans" w:hAnsi="Lucida Sans"/>
      <w:iCs/>
      <w:sz w:val="20"/>
      <w:szCs w:val="20"/>
    </w:rPr>
  </w:style>
  <w:style w:type="paragraph" w:styleId="BodyText3">
    <w:name w:val="Body Text 3"/>
    <w:basedOn w:val="Normal"/>
    <w:link w:val="BodyText3Char"/>
    <w:uiPriority w:val="99"/>
    <w:unhideWhenUsed/>
    <w:rsid w:val="00063ADB"/>
    <w:pPr>
      <w:spacing w:after="0" w:line="240" w:lineRule="auto"/>
    </w:pPr>
    <w:rPr>
      <w:rFonts w:ascii="Lucida Sans" w:hAnsi="Lucida Sans"/>
      <w:i/>
      <w:color w:val="FF0000"/>
      <w:sz w:val="20"/>
      <w:szCs w:val="20"/>
    </w:rPr>
  </w:style>
  <w:style w:type="character" w:customStyle="1" w:styleId="BodyText3Char">
    <w:name w:val="Body Text 3 Char"/>
    <w:basedOn w:val="DefaultParagraphFont"/>
    <w:link w:val="BodyText3"/>
    <w:uiPriority w:val="99"/>
    <w:rsid w:val="00063ADB"/>
    <w:rPr>
      <w:rFonts w:ascii="Lucida Sans" w:hAnsi="Lucida Sans"/>
      <w:i/>
      <w:color w:val="FF0000"/>
      <w:sz w:val="20"/>
      <w:szCs w:val="20"/>
    </w:rPr>
  </w:style>
  <w:style w:type="character" w:customStyle="1" w:styleId="Heading5Char">
    <w:name w:val="Heading 5 Char"/>
    <w:basedOn w:val="DefaultParagraphFont"/>
    <w:link w:val="Heading5"/>
    <w:uiPriority w:val="9"/>
    <w:rsid w:val="00063ADB"/>
    <w:rPr>
      <w:rFonts w:ascii="Lucida Sans" w:hAnsi="Lucida Sans"/>
      <w:i/>
      <w:color w:val="FF0000"/>
      <w:sz w:val="20"/>
      <w:szCs w:val="20"/>
    </w:rPr>
  </w:style>
  <w:style w:type="paragraph" w:customStyle="1" w:styleId="paragraph">
    <w:name w:val="paragraph"/>
    <w:basedOn w:val="Normal"/>
    <w:rsid w:val="001A3471"/>
    <w:pPr>
      <w:spacing w:before="100" w:beforeAutospacing="1" w:after="100" w:afterAutospacing="1" w:line="240" w:lineRule="auto"/>
    </w:pPr>
    <w:rPr>
      <w:rFonts w:ascii="Calibri" w:eastAsiaTheme="minorHAnsi" w:hAnsi="Calibri" w:cs="Calibri"/>
      <w:lang w:eastAsia="en-GB"/>
    </w:rPr>
  </w:style>
  <w:style w:type="character" w:customStyle="1" w:styleId="normaltextrun">
    <w:name w:val="normaltextrun"/>
    <w:basedOn w:val="DefaultParagraphFont"/>
    <w:rsid w:val="001A3471"/>
  </w:style>
  <w:style w:type="character" w:customStyle="1" w:styleId="eop">
    <w:name w:val="eop"/>
    <w:basedOn w:val="DefaultParagraphFont"/>
    <w:rsid w:val="001A3471"/>
  </w:style>
  <w:style w:type="character" w:styleId="UnresolvedMention">
    <w:name w:val="Unresolved Mention"/>
    <w:basedOn w:val="DefaultParagraphFont"/>
    <w:uiPriority w:val="99"/>
    <w:semiHidden/>
    <w:unhideWhenUsed/>
    <w:rsid w:val="00923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143875">
      <w:bodyDiv w:val="1"/>
      <w:marLeft w:val="0"/>
      <w:marRight w:val="0"/>
      <w:marTop w:val="0"/>
      <w:marBottom w:val="0"/>
      <w:divBdr>
        <w:top w:val="none" w:sz="0" w:space="0" w:color="auto"/>
        <w:left w:val="none" w:sz="0" w:space="0" w:color="auto"/>
        <w:bottom w:val="none" w:sz="0" w:space="0" w:color="auto"/>
        <w:right w:val="none" w:sz="0" w:space="0" w:color="auto"/>
      </w:divBdr>
    </w:div>
    <w:div w:id="794062480">
      <w:bodyDiv w:val="1"/>
      <w:marLeft w:val="0"/>
      <w:marRight w:val="0"/>
      <w:marTop w:val="0"/>
      <w:marBottom w:val="0"/>
      <w:divBdr>
        <w:top w:val="none" w:sz="0" w:space="0" w:color="auto"/>
        <w:left w:val="none" w:sz="0" w:space="0" w:color="auto"/>
        <w:bottom w:val="none" w:sz="0" w:space="0" w:color="auto"/>
        <w:right w:val="none" w:sz="0" w:space="0" w:color="auto"/>
      </w:divBdr>
    </w:div>
    <w:div w:id="1020014205">
      <w:bodyDiv w:val="1"/>
      <w:marLeft w:val="0"/>
      <w:marRight w:val="0"/>
      <w:marTop w:val="0"/>
      <w:marBottom w:val="0"/>
      <w:divBdr>
        <w:top w:val="none" w:sz="0" w:space="0" w:color="auto"/>
        <w:left w:val="none" w:sz="0" w:space="0" w:color="auto"/>
        <w:bottom w:val="none" w:sz="0" w:space="0" w:color="auto"/>
        <w:right w:val="none" w:sz="0" w:space="0" w:color="auto"/>
      </w:divBdr>
    </w:div>
    <w:div w:id="1316884068">
      <w:bodyDiv w:val="1"/>
      <w:marLeft w:val="0"/>
      <w:marRight w:val="0"/>
      <w:marTop w:val="0"/>
      <w:marBottom w:val="0"/>
      <w:divBdr>
        <w:top w:val="none" w:sz="0" w:space="0" w:color="auto"/>
        <w:left w:val="none" w:sz="0" w:space="0" w:color="auto"/>
        <w:bottom w:val="none" w:sz="0" w:space="0" w:color="auto"/>
        <w:right w:val="none" w:sz="0" w:space="0" w:color="auto"/>
      </w:divBdr>
    </w:div>
    <w:div w:id="203102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uthampton.ac.uk/quality/index.page" TargetMode="External"/><Relationship Id="rId18" Type="http://schemas.openxmlformats.org/officeDocument/2006/relationships/hyperlink" Target="https://www.southampton.ac.uk/research/institutes-centres/centre-for-linguistics-language-education-acquisition-researc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outhampton.ac.uk/quality/programmes_and_modules/index.page" TargetMode="External"/><Relationship Id="rId17" Type="http://schemas.openxmlformats.org/officeDocument/2006/relationships/hyperlink" Target="https://www.southampton.ac.uk/edusupport/index.page?" TargetMode="External"/><Relationship Id="rId2" Type="http://schemas.openxmlformats.org/officeDocument/2006/relationships/customXml" Target="../customXml/item2.xml"/><Relationship Id="rId16" Type="http://schemas.openxmlformats.org/officeDocument/2006/relationships/hyperlink" Target="https://www.southampton.ac.uk/about/governance/regulations-policies/taught-students" TargetMode="External"/><Relationship Id="rId20" Type="http://schemas.openxmlformats.org/officeDocument/2006/relationships/hyperlink" Target="https://www.southampton.ac.uk/about/governance/regulations-policies/student-regulations/fees-charges-expen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lendar.soton.ac.uk/index.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outhampton.ac.uk/about/governance/regulations-policies/taught-students/general/postgraduate-maste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outhampton.ac.uk/quality/index.p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taught-students/general/results-ug-integrated-master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56c7aab3-81b5-44ad-ad72-57c916b76c08" xsi:nil="true"/>
    <PublicURL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7D7UTFFHD354-1258763940-42877</_dlc_DocId>
    <_dlc_DocIdUrl xmlns="56c7aab3-81b5-44ad-ad72-57c916b76c08">
      <Url>https://sotonac.sharepoint.com/teams/PublicDocuments/_layouts/15/DocIdRedir.aspx?ID=7D7UTFFHD354-1258763940-42877</Url>
      <Description>7D7UTFFHD354-1258763940-42877</Description>
    </_dlc_DocIdUrl>
    <Programme_x0020_Code xmlns="e269b097-0687-4382-95a6-d1187d84b2a1" xsi:nil="true"/>
    <DocumentType xmlns="e269b097-0687-4382-95a6-d1187d84b2a1">Template</DocumentType>
  </documentManagement>
</p:properties>
</file>

<file path=customXml/itemProps1.xml><?xml version="1.0" encoding="utf-8"?>
<ds:datastoreItem xmlns:ds="http://schemas.openxmlformats.org/officeDocument/2006/customXml" ds:itemID="{DDBDDA8D-14D8-4377-AF4F-2FE00EEE4CE5}"/>
</file>

<file path=customXml/itemProps2.xml><?xml version="1.0" encoding="utf-8"?>
<ds:datastoreItem xmlns:ds="http://schemas.openxmlformats.org/officeDocument/2006/customXml" ds:itemID="{379090CE-14C2-441E-ABF0-A4BB62A77AC0}">
  <ds:schemaRefs>
    <ds:schemaRef ds:uri="http://schemas.microsoft.com/sharepoint/events"/>
  </ds:schemaRefs>
</ds:datastoreItem>
</file>

<file path=customXml/itemProps3.xml><?xml version="1.0" encoding="utf-8"?>
<ds:datastoreItem xmlns:ds="http://schemas.openxmlformats.org/officeDocument/2006/customXml" ds:itemID="{74FAC48C-086F-4F8E-ADFA-1B61AFE2CC54}">
  <ds:schemaRefs>
    <ds:schemaRef ds:uri="http://schemas.microsoft.com/sharepoint/v3/contenttype/forms"/>
  </ds:schemaRefs>
</ds:datastoreItem>
</file>

<file path=customXml/itemProps4.xml><?xml version="1.0" encoding="utf-8"?>
<ds:datastoreItem xmlns:ds="http://schemas.openxmlformats.org/officeDocument/2006/customXml" ds:itemID="{8EEADF2F-55D5-4840-B15F-CAFCE4B1887C}">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56c7aab3-81b5-44ad-ad72-57c916b76c08"/>
    <ds:schemaRef ds:uri="e269b097-0687-4382-95a6-d1187d84b2a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3028</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2019-04-23T12:41:00Z</dcterms:created>
  <dcterms:modified xsi:type="dcterms:W3CDTF">2024-07-24T08:36:00Z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0x010100D7680F7141451344BB1F7CF3BA9BCB10</vt:lpwstr>
  </property>
  <property fmtid="{D5CDD505-2E9C-101B-9397-08002B2CF9AE}" pid="4" name="_dlc_DocIdItemGuid">
    <vt:lpwstr>d1d96b6c-1ca5-4804-963b-af219f4f1c2b</vt:lpwstr>
  </property>
  <property fmtid="{D5CDD505-2E9C-101B-9397-08002B2CF9AE}" pid="5" name="MediaServiceImageTags">
    <vt:lpwstr/>
  </property>
</Properties>
</file>